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>
    <v:background id="_x0000_s2049" o:bwmode="white" fillcolor="#f2f2f2">
      <v:fill r:id="rId4" o:title="Tablero de damas grande" type="pattern"/>
    </v:background>
  </w:background>
  <w:body>
    <w:tbl>
      <w:tblPr>
        <w:tblW w:w="5303" w:type="pct"/>
        <w:jc w:val="center"/>
        <w:shd w:val="clear" w:color="auto" w:fill="FFFFFF" w:themeFill="background1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692"/>
        <w:gridCol w:w="802"/>
        <w:gridCol w:w="2869"/>
        <w:gridCol w:w="243"/>
        <w:gridCol w:w="3131"/>
        <w:gridCol w:w="2117"/>
        <w:gridCol w:w="240"/>
      </w:tblGrid>
      <w:tr w:rsidR="00FE00D8" w:rsidRPr="00F160C5" w14:paraId="7F030FA5" w14:textId="77777777" w:rsidTr="001B28DE">
        <w:trPr>
          <w:trHeight w:val="406"/>
          <w:jc w:val="center"/>
        </w:trPr>
        <w:tc>
          <w:tcPr>
            <w:tcW w:w="3938" w:type="pct"/>
            <w:gridSpan w:val="5"/>
            <w:shd w:val="clear" w:color="auto" w:fill="FFFFFF" w:themeFill="background1"/>
          </w:tcPr>
          <w:p w14:paraId="18FFF64A" w14:textId="77777777" w:rsidR="00FE00D8" w:rsidRPr="00ED11E9" w:rsidRDefault="00FE00D8" w:rsidP="00A23DAC">
            <w:pPr>
              <w:ind w:left="252"/>
              <w:rPr>
                <w:rFonts w:ascii="Arial" w:hAnsi="Arial"/>
                <w:color w:val="0D0D0D"/>
                <w:sz w:val="20"/>
                <w:szCs w:val="20"/>
              </w:rPr>
            </w:pPr>
            <w:r w:rsidRPr="00ED11E9">
              <w:rPr>
                <w:rFonts w:ascii="Arial Black" w:hAnsi="Arial Black"/>
                <w:smallCaps/>
                <w:sz w:val="36"/>
              </w:rPr>
              <w:t xml:space="preserve">Ahmed </w:t>
            </w:r>
            <w:proofErr w:type="spellStart"/>
            <w:r w:rsidRPr="00ED11E9">
              <w:rPr>
                <w:rFonts w:ascii="Arial Black" w:hAnsi="Arial Black"/>
                <w:smallCaps/>
                <w:sz w:val="36"/>
              </w:rPr>
              <w:t>Lehlib</w:t>
            </w:r>
            <w:proofErr w:type="spellEnd"/>
          </w:p>
          <w:p w14:paraId="2E98431C" w14:textId="11ED7880" w:rsidR="00FD38C7" w:rsidRDefault="00FD38C7" w:rsidP="00A23DAC">
            <w:pPr>
              <w:spacing w:line="276" w:lineRule="auto"/>
              <w:ind w:left="252"/>
              <w:rPr>
                <w:rFonts w:ascii="Arial" w:hAnsi="Arial"/>
                <w:color w:val="0D0D0D"/>
                <w:sz w:val="36"/>
                <w:szCs w:val="40"/>
              </w:rPr>
            </w:pPr>
            <w:r w:rsidRPr="00B4574B">
              <w:rPr>
                <w:rFonts w:ascii="Arial" w:hAnsi="Arial"/>
                <w:color w:val="0D0D0D"/>
                <w:sz w:val="36"/>
                <w:szCs w:val="40"/>
              </w:rPr>
              <w:t xml:space="preserve">Consultant </w:t>
            </w:r>
            <w:r w:rsidR="00B4574B" w:rsidRPr="00B4574B">
              <w:rPr>
                <w:rFonts w:ascii="Arial" w:hAnsi="Arial"/>
                <w:color w:val="0D0D0D"/>
                <w:sz w:val="36"/>
                <w:szCs w:val="40"/>
              </w:rPr>
              <w:t>Android/</w:t>
            </w:r>
            <w:proofErr w:type="spellStart"/>
            <w:r w:rsidR="00B07DC7">
              <w:rPr>
                <w:rFonts w:ascii="Arial" w:hAnsi="Arial"/>
                <w:color w:val="0D0D0D"/>
                <w:sz w:val="36"/>
                <w:szCs w:val="40"/>
              </w:rPr>
              <w:t>Kotlin</w:t>
            </w:r>
            <w:proofErr w:type="spellEnd"/>
            <w:r w:rsidR="00B4574B" w:rsidRPr="00B4574B">
              <w:rPr>
                <w:rFonts w:ascii="Arial" w:hAnsi="Arial"/>
                <w:color w:val="0D0D0D"/>
                <w:sz w:val="36"/>
                <w:szCs w:val="40"/>
              </w:rPr>
              <w:t xml:space="preserve"> Confirmé</w:t>
            </w:r>
          </w:p>
          <w:p w14:paraId="12FE7A2A" w14:textId="35ADAC87" w:rsidR="003E7BCA" w:rsidRPr="00C20A30" w:rsidRDefault="003E7BCA" w:rsidP="00A23DAC">
            <w:pPr>
              <w:spacing w:line="276" w:lineRule="auto"/>
              <w:ind w:left="252"/>
              <w:rPr>
                <w:rFonts w:ascii="Arial" w:hAnsi="Arial"/>
                <w:color w:val="0D0D0D"/>
                <w:sz w:val="30"/>
                <w:szCs w:val="30"/>
              </w:rPr>
            </w:pPr>
            <w:r w:rsidRPr="00C20A30">
              <w:rPr>
                <w:rFonts w:ascii="Roboto" w:hAnsi="Roboto"/>
                <w:color w:val="202124"/>
                <w:sz w:val="30"/>
                <w:szCs w:val="30"/>
                <w:shd w:val="clear" w:color="auto" w:fill="FFFFFF"/>
              </w:rPr>
              <w:t xml:space="preserve">Google </w:t>
            </w:r>
            <w:proofErr w:type="spellStart"/>
            <w:r w:rsidRPr="00C20A30">
              <w:rPr>
                <w:rFonts w:ascii="Roboto" w:hAnsi="Roboto"/>
                <w:color w:val="202124"/>
                <w:sz w:val="30"/>
                <w:szCs w:val="30"/>
                <w:shd w:val="clear" w:color="auto" w:fill="FFFFFF"/>
              </w:rPr>
              <w:t>Certified</w:t>
            </w:r>
            <w:proofErr w:type="spellEnd"/>
            <w:r w:rsidRPr="00C20A30">
              <w:rPr>
                <w:rFonts w:ascii="Roboto" w:hAnsi="Roboto"/>
                <w:color w:val="202124"/>
                <w:sz w:val="30"/>
                <w:szCs w:val="30"/>
                <w:shd w:val="clear" w:color="auto" w:fill="FFFFFF"/>
              </w:rPr>
              <w:t xml:space="preserve"> Associate Android </w:t>
            </w:r>
            <w:proofErr w:type="spellStart"/>
            <w:r w:rsidRPr="00C20A30">
              <w:rPr>
                <w:rFonts w:ascii="Roboto" w:hAnsi="Roboto"/>
                <w:color w:val="202124"/>
                <w:sz w:val="30"/>
                <w:szCs w:val="30"/>
                <w:shd w:val="clear" w:color="auto" w:fill="FFFFFF"/>
              </w:rPr>
              <w:t>Developer</w:t>
            </w:r>
            <w:proofErr w:type="spellEnd"/>
          </w:p>
          <w:p w14:paraId="225354ED" w14:textId="15E6178A" w:rsidR="00FE00D8" w:rsidRPr="00F160C5" w:rsidRDefault="00A64830" w:rsidP="00A23DAC">
            <w:pPr>
              <w:spacing w:line="276" w:lineRule="auto"/>
              <w:ind w:left="252"/>
              <w:rPr>
                <w:rFonts w:ascii="Arial" w:hAnsi="Arial"/>
                <w:color w:val="0D0D0D"/>
                <w:sz w:val="28"/>
                <w:szCs w:val="28"/>
              </w:rPr>
            </w:pPr>
            <w:r>
              <w:rPr>
                <w:rFonts w:ascii="Arial" w:hAnsi="Arial"/>
                <w:color w:val="0D0D0D"/>
                <w:sz w:val="28"/>
                <w:szCs w:val="28"/>
              </w:rPr>
              <w:t>10</w:t>
            </w:r>
            <w:r w:rsidR="00FE00D8" w:rsidRPr="00F160C5">
              <w:rPr>
                <w:rFonts w:ascii="Arial" w:hAnsi="Arial"/>
                <w:color w:val="0D0D0D"/>
                <w:sz w:val="28"/>
                <w:szCs w:val="28"/>
              </w:rPr>
              <w:t xml:space="preserve"> ans d’expérience</w:t>
            </w:r>
          </w:p>
        </w:tc>
        <w:tc>
          <w:tcPr>
            <w:tcW w:w="954" w:type="pct"/>
            <w:tcBorders>
              <w:left w:val="nil"/>
            </w:tcBorders>
            <w:shd w:val="clear" w:color="auto" w:fill="FFFFFF" w:themeFill="background1"/>
          </w:tcPr>
          <w:p w14:paraId="71EDD412" w14:textId="77777777" w:rsidR="00FE00D8" w:rsidRPr="00F160C5" w:rsidRDefault="00FE00D8" w:rsidP="0042037C">
            <w:pPr>
              <w:rPr>
                <w:rFonts w:ascii="Arial" w:hAnsi="Arial"/>
                <w:color w:val="0D0D0D"/>
                <w:sz w:val="20"/>
                <w:szCs w:val="20"/>
              </w:rPr>
            </w:pPr>
          </w:p>
          <w:p w14:paraId="4BEDBDC9" w14:textId="77777777" w:rsidR="00FE00D8" w:rsidRPr="00F160C5" w:rsidRDefault="00FE00D8" w:rsidP="0042037C">
            <w:pPr>
              <w:rPr>
                <w:rFonts w:ascii="Arial" w:hAnsi="Arial"/>
                <w:color w:val="0D0D0D"/>
                <w:sz w:val="20"/>
                <w:szCs w:val="20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 wp14:anchorId="0D567939" wp14:editId="49753A3A">
                  <wp:extent cx="1019175" cy="1133475"/>
                  <wp:effectExtent l="0" t="0" r="9525" b="9525"/>
                  <wp:docPr id="1" name="Picture 1" descr="Lehlib_Ahm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hlib_Ahm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" w:type="pct"/>
            <w:shd w:val="clear" w:color="auto" w:fill="FFFFFF" w:themeFill="background1"/>
            <w:vAlign w:val="center"/>
          </w:tcPr>
          <w:p w14:paraId="7A969C9C" w14:textId="77777777" w:rsidR="00FE00D8" w:rsidRPr="00F160C5" w:rsidRDefault="00FE00D8" w:rsidP="00B002FB">
            <w:pPr>
              <w:spacing w:line="276" w:lineRule="auto"/>
              <w:rPr>
                <w:rFonts w:ascii="Arial" w:hAnsi="Arial"/>
                <w:color w:val="0D0D0D"/>
                <w:sz w:val="28"/>
                <w:szCs w:val="28"/>
              </w:rPr>
            </w:pPr>
          </w:p>
        </w:tc>
      </w:tr>
      <w:tr w:rsidR="00761BC3" w:rsidRPr="00F160C5" w14:paraId="49F5F359" w14:textId="77777777" w:rsidTr="001B2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pct"/>
          <w:trHeight w:val="77"/>
          <w:jc w:val="center"/>
        </w:trPr>
        <w:tc>
          <w:tcPr>
            <w:tcW w:w="4892" w:type="pct"/>
            <w:gridSpan w:val="6"/>
            <w:shd w:val="clear" w:color="auto" w:fill="FFFFFF" w:themeFill="background1"/>
          </w:tcPr>
          <w:p w14:paraId="337C1A43" w14:textId="77777777" w:rsidR="00B002FB" w:rsidRPr="00F160C5" w:rsidRDefault="00B002FB" w:rsidP="00A23DAC">
            <w:pPr>
              <w:ind w:left="252"/>
              <w:rPr>
                <w:rFonts w:ascii="Arial" w:hAnsi="Arial"/>
                <w:b/>
                <w:color w:val="4BACC6"/>
                <w:sz w:val="36"/>
                <w:szCs w:val="36"/>
              </w:rPr>
            </w:pPr>
          </w:p>
          <w:p w14:paraId="1750B294" w14:textId="382FBFF5" w:rsidR="00761BC3" w:rsidRDefault="002B352B" w:rsidP="00A23DAC">
            <w:pPr>
              <w:ind w:left="252"/>
              <w:rPr>
                <w:rFonts w:ascii="Arial" w:hAnsi="Arial"/>
                <w:b/>
                <w:color w:val="4BACC6"/>
                <w:sz w:val="36"/>
                <w:szCs w:val="36"/>
              </w:rPr>
            </w:pPr>
            <w:r w:rsidRPr="00F160C5">
              <w:rPr>
                <w:rFonts w:ascii="Arial" w:hAnsi="Arial"/>
                <w:b/>
                <w:color w:val="4BACC6"/>
                <w:sz w:val="36"/>
                <w:szCs w:val="36"/>
              </w:rPr>
              <w:t>EXPERIENCE</w:t>
            </w:r>
            <w:r w:rsidR="00BA54E9" w:rsidRPr="00F160C5">
              <w:rPr>
                <w:rFonts w:ascii="Arial" w:hAnsi="Arial"/>
                <w:b/>
                <w:color w:val="4BACC6"/>
                <w:sz w:val="36"/>
                <w:szCs w:val="36"/>
              </w:rPr>
              <w:t xml:space="preserve"> </w:t>
            </w:r>
            <w:r w:rsidR="00671BB9">
              <w:rPr>
                <w:rFonts w:ascii="Arial" w:hAnsi="Arial"/>
                <w:b/>
                <w:color w:val="4BACC6"/>
                <w:sz w:val="36"/>
                <w:szCs w:val="36"/>
              </w:rPr>
              <w:t>PROFESSIONNELLE</w:t>
            </w:r>
          </w:p>
          <w:p w14:paraId="1AE3DA85" w14:textId="77777777" w:rsidR="00EE78AF" w:rsidRDefault="00EE78AF" w:rsidP="00A23DAC">
            <w:pPr>
              <w:ind w:left="252"/>
              <w:rPr>
                <w:rFonts w:ascii="Arial" w:hAnsi="Arial"/>
                <w:b/>
                <w:color w:val="4BACC6"/>
                <w:sz w:val="36"/>
                <w:szCs w:val="36"/>
              </w:rPr>
            </w:pPr>
          </w:p>
          <w:p w14:paraId="7509B8C7" w14:textId="5F758584" w:rsidR="00671BB9" w:rsidRDefault="00671BB9" w:rsidP="00A23DAC">
            <w:pPr>
              <w:ind w:left="252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</w:p>
          <w:tbl>
            <w:tblPr>
              <w:tblW w:w="10436" w:type="dxa"/>
              <w:jc w:val="center"/>
              <w:tblLook w:val="04A0" w:firstRow="1" w:lastRow="0" w:firstColumn="1" w:lastColumn="0" w:noHBand="0" w:noVBand="1"/>
            </w:tblPr>
            <w:tblGrid>
              <w:gridCol w:w="2649"/>
              <w:gridCol w:w="7787"/>
            </w:tblGrid>
            <w:tr w:rsidR="00F413CD" w:rsidRPr="00F160C5" w14:paraId="23EFAF36" w14:textId="77777777" w:rsidTr="00A64830">
              <w:trPr>
                <w:trHeight w:val="221"/>
                <w:jc w:val="center"/>
              </w:trPr>
              <w:tc>
                <w:tcPr>
                  <w:tcW w:w="2649" w:type="dxa"/>
                  <w:shd w:val="clear" w:color="auto" w:fill="F2F2F2"/>
                </w:tcPr>
                <w:p w14:paraId="310C8C30" w14:textId="77777777" w:rsidR="00F413CD" w:rsidRPr="00F160C5" w:rsidRDefault="00F413CD" w:rsidP="00F413CD">
                  <w:pPr>
                    <w:ind w:left="252"/>
                    <w:rPr>
                      <w:rFonts w:asciiTheme="majorHAnsi" w:eastAsia="Calibri" w:hAnsiTheme="majorHAnsi" w:cstheme="majorHAnsi"/>
                      <w:b/>
                      <w:i/>
                      <w:szCs w:val="22"/>
                    </w:rPr>
                  </w:pPr>
                  <w:r w:rsidRPr="00F160C5">
                    <w:rPr>
                      <w:rFonts w:asciiTheme="majorHAnsi" w:eastAsia="Calibri" w:hAnsiTheme="majorHAnsi" w:cstheme="majorHAnsi"/>
                      <w:b/>
                      <w:i/>
                      <w:sz w:val="22"/>
                      <w:szCs w:val="22"/>
                    </w:rPr>
                    <w:t>Client</w:t>
                  </w:r>
                </w:p>
              </w:tc>
              <w:tc>
                <w:tcPr>
                  <w:tcW w:w="7787" w:type="dxa"/>
                  <w:shd w:val="clear" w:color="auto" w:fill="F2F2F2"/>
                </w:tcPr>
                <w:p w14:paraId="496ADEBC" w14:textId="5EF7E066" w:rsidR="00F413CD" w:rsidRPr="00F160C5" w:rsidRDefault="00F413CD" w:rsidP="00F413CD">
                  <w:pPr>
                    <w:ind w:left="252"/>
                    <w:rPr>
                      <w:rFonts w:asciiTheme="majorHAnsi" w:eastAsia="Calibri" w:hAnsiTheme="majorHAnsi" w:cstheme="majorHAnsi"/>
                      <w:b/>
                      <w:caps/>
                      <w:color w:val="FF0000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b/>
                      <w:caps/>
                      <w:color w:val="FF0000"/>
                      <w:szCs w:val="22"/>
                    </w:rPr>
                    <w:t>Ingenico</w:t>
                  </w:r>
                </w:p>
              </w:tc>
            </w:tr>
            <w:tr w:rsidR="00F413CD" w:rsidRPr="00F160C5" w14:paraId="5468C899" w14:textId="77777777" w:rsidTr="00A64830">
              <w:trPr>
                <w:trHeight w:val="218"/>
                <w:jc w:val="center"/>
              </w:trPr>
              <w:tc>
                <w:tcPr>
                  <w:tcW w:w="2649" w:type="dxa"/>
                  <w:shd w:val="clear" w:color="auto" w:fill="FFFFFF"/>
                </w:tcPr>
                <w:p w14:paraId="3D216716" w14:textId="77777777" w:rsidR="00F413CD" w:rsidRPr="00F160C5" w:rsidRDefault="00F413CD" w:rsidP="00F413CD">
                  <w:pPr>
                    <w:ind w:left="252"/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</w:pPr>
                  <w:r w:rsidRPr="00F160C5"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  <w:t>Secteur</w:t>
                  </w:r>
                </w:p>
              </w:tc>
              <w:tc>
                <w:tcPr>
                  <w:tcW w:w="7787" w:type="dxa"/>
                  <w:shd w:val="clear" w:color="auto" w:fill="FFFFFF"/>
                </w:tcPr>
                <w:p w14:paraId="457C80DF" w14:textId="69D899D5" w:rsidR="00F413CD" w:rsidRPr="00F160C5" w:rsidRDefault="00F413CD" w:rsidP="00F413CD">
                  <w:pPr>
                    <w:ind w:left="252"/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 w:rsidRPr="00F413CD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Monétique</w:t>
                  </w:r>
                </w:p>
              </w:tc>
            </w:tr>
            <w:tr w:rsidR="00F413CD" w:rsidRPr="00F160C5" w14:paraId="72990DFE" w14:textId="77777777" w:rsidTr="00A64830">
              <w:trPr>
                <w:trHeight w:val="218"/>
                <w:jc w:val="center"/>
              </w:trPr>
              <w:tc>
                <w:tcPr>
                  <w:tcW w:w="2649" w:type="dxa"/>
                  <w:shd w:val="clear" w:color="auto" w:fill="FFFFFF"/>
                </w:tcPr>
                <w:p w14:paraId="52E46A66" w14:textId="77777777" w:rsidR="00F413CD" w:rsidRPr="00F160C5" w:rsidRDefault="00F413CD" w:rsidP="00F413CD">
                  <w:pPr>
                    <w:ind w:left="252"/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</w:pPr>
                  <w:r w:rsidRPr="00F160C5"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  <w:t>Projet</w:t>
                  </w:r>
                </w:p>
              </w:tc>
              <w:tc>
                <w:tcPr>
                  <w:tcW w:w="7787" w:type="dxa"/>
                  <w:shd w:val="clear" w:color="auto" w:fill="FFFFFF"/>
                </w:tcPr>
                <w:p w14:paraId="1FD2BC93" w14:textId="2A9F6A88" w:rsidR="00F413CD" w:rsidRPr="00F160C5" w:rsidRDefault="00F413CD" w:rsidP="00F413CD">
                  <w:pPr>
                    <w:ind w:left="252"/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Global API</w:t>
                  </w:r>
                  <w:r w:rsidR="00A64830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 :</w:t>
                  </w:r>
                  <w:r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 </w:t>
                  </w:r>
                  <w:r w:rsidR="00A64830" w:rsidRPr="00A64830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Un ensemble d'API Global On-terminal est proposé pour exposer les services du terminal et pour faciliter et accélérer l'intégration avec les applications métier, développées par l'écosystème métier</w:t>
                  </w:r>
                </w:p>
              </w:tc>
            </w:tr>
            <w:tr w:rsidR="00F413CD" w:rsidRPr="00F160C5" w14:paraId="1151C935" w14:textId="77777777" w:rsidTr="00A64830">
              <w:trPr>
                <w:trHeight w:val="218"/>
                <w:jc w:val="center"/>
              </w:trPr>
              <w:tc>
                <w:tcPr>
                  <w:tcW w:w="2649" w:type="dxa"/>
                  <w:shd w:val="clear" w:color="auto" w:fill="FFFFFF"/>
                </w:tcPr>
                <w:p w14:paraId="74BACB1F" w14:textId="77777777" w:rsidR="00F413CD" w:rsidRPr="00F160C5" w:rsidRDefault="00F413CD" w:rsidP="00F413CD">
                  <w:pPr>
                    <w:ind w:left="252"/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</w:pPr>
                  <w:r w:rsidRPr="00F160C5"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  <w:t>Période</w:t>
                  </w:r>
                </w:p>
              </w:tc>
              <w:tc>
                <w:tcPr>
                  <w:tcW w:w="7787" w:type="dxa"/>
                  <w:shd w:val="clear" w:color="auto" w:fill="FFFFFF"/>
                </w:tcPr>
                <w:p w14:paraId="3D0F5C39" w14:textId="231389A0" w:rsidR="00F413CD" w:rsidRPr="00DB1DBC" w:rsidRDefault="00F413CD" w:rsidP="00F413CD">
                  <w:pPr>
                    <w:ind w:left="252"/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 w:rsidRPr="00DB1DBC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 xml:space="preserve">De </w:t>
                  </w:r>
                  <w:r w:rsidR="00853848" w:rsidRPr="00DB1DBC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novembre</w:t>
                  </w:r>
                  <w:r w:rsidRPr="00DB1DBC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 xml:space="preserve"> </w:t>
                  </w:r>
                  <w:r w:rsidR="00853848" w:rsidRPr="00DB1DBC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2021</w:t>
                  </w:r>
                </w:p>
              </w:tc>
            </w:tr>
            <w:tr w:rsidR="00F413CD" w:rsidRPr="00F160C5" w14:paraId="47E0FA77" w14:textId="77777777" w:rsidTr="00A64830">
              <w:trPr>
                <w:trHeight w:val="218"/>
                <w:jc w:val="center"/>
              </w:trPr>
              <w:tc>
                <w:tcPr>
                  <w:tcW w:w="2649" w:type="dxa"/>
                  <w:shd w:val="clear" w:color="auto" w:fill="FFFFFF"/>
                </w:tcPr>
                <w:p w14:paraId="09A0A935" w14:textId="77777777" w:rsidR="00F413CD" w:rsidRPr="00F160C5" w:rsidRDefault="00F413CD" w:rsidP="00F413CD">
                  <w:pPr>
                    <w:ind w:left="252"/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</w:pPr>
                  <w:r w:rsidRPr="00F160C5"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  <w:t>Rôle</w:t>
                  </w:r>
                </w:p>
              </w:tc>
              <w:tc>
                <w:tcPr>
                  <w:tcW w:w="7787" w:type="dxa"/>
                  <w:shd w:val="clear" w:color="auto" w:fill="FFFFFF"/>
                </w:tcPr>
                <w:p w14:paraId="73881D82" w14:textId="77777777" w:rsidR="00F413CD" w:rsidRPr="00F160C5" w:rsidRDefault="00F413CD" w:rsidP="00F413CD">
                  <w:pPr>
                    <w:ind w:left="252"/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 w:rsidRPr="000452A9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Ingénieur développement</w:t>
                  </w:r>
                  <w:r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 xml:space="preserve"> Android/</w:t>
                  </w:r>
                  <w:proofErr w:type="spellStart"/>
                  <w:r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Kotlin</w:t>
                  </w:r>
                  <w:proofErr w:type="spellEnd"/>
                  <w:r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 xml:space="preserve"> confirmé</w:t>
                  </w:r>
                </w:p>
              </w:tc>
            </w:tr>
            <w:tr w:rsidR="00F413CD" w:rsidRPr="00F160C5" w14:paraId="7BC83177" w14:textId="77777777" w:rsidTr="00A64830">
              <w:trPr>
                <w:trHeight w:val="218"/>
                <w:jc w:val="center"/>
              </w:trPr>
              <w:tc>
                <w:tcPr>
                  <w:tcW w:w="2649" w:type="dxa"/>
                  <w:shd w:val="clear" w:color="auto" w:fill="FFFFFF"/>
                </w:tcPr>
                <w:p w14:paraId="1CF572FC" w14:textId="77777777" w:rsidR="00F413CD" w:rsidRPr="00F160C5" w:rsidRDefault="00F413CD" w:rsidP="00F413CD">
                  <w:pPr>
                    <w:ind w:left="252"/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</w:pPr>
                  <w:r w:rsidRPr="00F160C5"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  <w:t>Responsabilités</w:t>
                  </w:r>
                </w:p>
              </w:tc>
              <w:tc>
                <w:tcPr>
                  <w:tcW w:w="7787" w:type="dxa"/>
                  <w:shd w:val="clear" w:color="auto" w:fill="FFFFFF"/>
                </w:tcPr>
                <w:p w14:paraId="7D996A8F" w14:textId="08316521" w:rsidR="00F413CD" w:rsidRDefault="00853848" w:rsidP="00F413CD">
                  <w:pPr>
                    <w:pStyle w:val="Paragraphedeliste"/>
                    <w:numPr>
                      <w:ilvl w:val="0"/>
                      <w:numId w:val="25"/>
                    </w:num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A64830">
                    <w:rPr>
                      <w:rFonts w:asciiTheme="majorHAnsi" w:hAnsiTheme="majorHAnsi" w:cstheme="majorHAnsi"/>
                      <w:sz w:val="22"/>
                      <w:szCs w:val="22"/>
                    </w:rPr>
                    <w:t>Création d’une application qui permet d’appeler les apis</w:t>
                  </w:r>
                  <w:r w:rsidR="00A64830">
                    <w:rPr>
                      <w:rFonts w:asciiTheme="majorHAnsi" w:hAnsiTheme="majorHAnsi" w:cstheme="majorHAnsi"/>
                      <w:sz w:val="22"/>
                      <w:szCs w:val="22"/>
                    </w:rPr>
                    <w:t>.</w:t>
                  </w:r>
                </w:p>
                <w:p w14:paraId="6A0145D4" w14:textId="2F4C6005" w:rsidR="009F15C3" w:rsidRPr="00A64830" w:rsidRDefault="009F15C3" w:rsidP="00F413CD">
                  <w:pPr>
                    <w:pStyle w:val="Paragraphedeliste"/>
                    <w:numPr>
                      <w:ilvl w:val="0"/>
                      <w:numId w:val="25"/>
                    </w:num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9F15C3">
                    <w:rPr>
                      <w:rFonts w:asciiTheme="majorHAnsi" w:hAnsiTheme="majorHAnsi" w:cstheme="majorHAnsi"/>
                      <w:sz w:val="22"/>
                      <w:szCs w:val="22"/>
                    </w:rPr>
                    <w:t>Améliorer et faire évoluer les API</w:t>
                  </w:r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>.</w:t>
                  </w:r>
                </w:p>
                <w:p w14:paraId="629F027D" w14:textId="22F2B099" w:rsidR="00853848" w:rsidRDefault="00853848" w:rsidP="00F413CD">
                  <w:pPr>
                    <w:pStyle w:val="Paragraphedeliste"/>
                    <w:numPr>
                      <w:ilvl w:val="0"/>
                      <w:numId w:val="25"/>
                    </w:numP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 xml:space="preserve">Implémenter les test </w:t>
                  </w:r>
                  <w:r w:rsidRPr="00853848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 xml:space="preserve">Robot Framework </w:t>
                  </w:r>
                  <w: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>/</w:t>
                  </w:r>
                  <w:proofErr w:type="spellStart"/>
                  <w:r w:rsidR="00A64830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>A</w:t>
                  </w:r>
                  <w:r w:rsidRPr="00853848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>ppium</w:t>
                  </w:r>
                  <w:proofErr w:type="spellEnd"/>
                  <w:r w:rsidRPr="00853848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>pour l’application</w:t>
                  </w:r>
                  <w:r w:rsidR="00A64830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>.</w:t>
                  </w:r>
                </w:p>
                <w:p w14:paraId="495EDF24" w14:textId="536DAAAF" w:rsidR="00853848" w:rsidRPr="00A64830" w:rsidRDefault="00853848" w:rsidP="00F413CD">
                  <w:pPr>
                    <w:pStyle w:val="Paragraphedeliste"/>
                    <w:numPr>
                      <w:ilvl w:val="0"/>
                      <w:numId w:val="25"/>
                    </w:num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A64830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Exploration de la nouvelle idée technique à travers des </w:t>
                  </w:r>
                  <w:proofErr w:type="spellStart"/>
                  <w:r w:rsidRPr="00A64830">
                    <w:rPr>
                      <w:rFonts w:asciiTheme="majorHAnsi" w:hAnsiTheme="majorHAnsi" w:cstheme="majorHAnsi"/>
                      <w:sz w:val="22"/>
                      <w:szCs w:val="22"/>
                    </w:rPr>
                    <w:t>poc</w:t>
                  </w:r>
                  <w:proofErr w:type="spellEnd"/>
                  <w:r w:rsidR="00A64830">
                    <w:rPr>
                      <w:rFonts w:asciiTheme="majorHAnsi" w:hAnsiTheme="majorHAnsi" w:cstheme="majorHAnsi"/>
                      <w:sz w:val="22"/>
                      <w:szCs w:val="22"/>
                    </w:rPr>
                    <w:t>.</w:t>
                  </w:r>
                </w:p>
                <w:p w14:paraId="5852F4C5" w14:textId="5B2F3C1E" w:rsidR="00853848" w:rsidRPr="00A64830" w:rsidRDefault="00853848" w:rsidP="00F413CD">
                  <w:pPr>
                    <w:pStyle w:val="Paragraphedeliste"/>
                    <w:numPr>
                      <w:ilvl w:val="0"/>
                      <w:numId w:val="25"/>
                    </w:num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A64830">
                    <w:rPr>
                      <w:rFonts w:asciiTheme="majorHAnsi" w:hAnsiTheme="majorHAnsi" w:cstheme="majorHAnsi"/>
                      <w:sz w:val="22"/>
                      <w:szCs w:val="22"/>
                    </w:rPr>
                    <w:t>Assurer la liaison avec les équipes au Vietnam</w:t>
                  </w:r>
                  <w:r w:rsidR="00A64830">
                    <w:rPr>
                      <w:rFonts w:asciiTheme="majorHAnsi" w:hAnsiTheme="majorHAnsi" w:cstheme="majorHAnsi"/>
                      <w:sz w:val="22"/>
                      <w:szCs w:val="22"/>
                    </w:rPr>
                    <w:t>.</w:t>
                  </w:r>
                </w:p>
                <w:p w14:paraId="0199EAD6" w14:textId="3BAEB77A" w:rsidR="00F413CD" w:rsidRDefault="00853848" w:rsidP="00F413CD">
                  <w:pPr>
                    <w:pStyle w:val="Paragraphedeliste"/>
                    <w:numPr>
                      <w:ilvl w:val="0"/>
                      <w:numId w:val="25"/>
                    </w:numP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>Revue</w:t>
                  </w:r>
                  <w:r w:rsidR="00F413CD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 xml:space="preserve"> de code et qualité du livrable.</w:t>
                  </w:r>
                </w:p>
                <w:p w14:paraId="08D2C307" w14:textId="77777777" w:rsidR="00F413CD" w:rsidRPr="00D45638" w:rsidRDefault="00F413CD" w:rsidP="00F413CD">
                  <w:pPr>
                    <w:pStyle w:val="Paragraphedeliste"/>
                    <w:numPr>
                      <w:ilvl w:val="0"/>
                      <w:numId w:val="25"/>
                    </w:numP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Analyse des anomalies et correction de bug.</w:t>
                  </w:r>
                </w:p>
                <w:p w14:paraId="18908843" w14:textId="77777777" w:rsidR="00F413CD" w:rsidRPr="00782F2F" w:rsidRDefault="00F413CD" w:rsidP="00F413CD">
                  <w:pPr>
                    <w:pStyle w:val="Paragraphedeliste"/>
                    <w:numPr>
                      <w:ilvl w:val="0"/>
                      <w:numId w:val="25"/>
                    </w:numPr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proofErr w:type="spellStart"/>
                  <w:r w:rsidRPr="00765B27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Reporting</w:t>
                  </w:r>
                  <w:proofErr w:type="spellEnd"/>
                  <w:r w:rsidRPr="00765B27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 xml:space="preserve"> et </w:t>
                  </w:r>
                  <w: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>les cérémonies SCRUM</w:t>
                  </w:r>
                  <w:r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.</w:t>
                  </w:r>
                </w:p>
              </w:tc>
            </w:tr>
            <w:tr w:rsidR="00F413CD" w:rsidRPr="00CC6699" w14:paraId="56C06826" w14:textId="77777777" w:rsidTr="00A64830">
              <w:trPr>
                <w:trHeight w:val="218"/>
                <w:jc w:val="center"/>
              </w:trPr>
              <w:tc>
                <w:tcPr>
                  <w:tcW w:w="2649" w:type="dxa"/>
                  <w:shd w:val="clear" w:color="auto" w:fill="FFFFFF"/>
                </w:tcPr>
                <w:p w14:paraId="4A1E907D" w14:textId="77777777" w:rsidR="00F413CD" w:rsidRPr="00CF23AD" w:rsidRDefault="00F413CD" w:rsidP="00F413CD">
                  <w:pPr>
                    <w:ind w:left="252"/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</w:pPr>
                  <w:r w:rsidRPr="00CF23AD"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  <w:t>Langages, Framework &amp; outils</w:t>
                  </w:r>
                </w:p>
              </w:tc>
              <w:tc>
                <w:tcPr>
                  <w:tcW w:w="7787" w:type="dxa"/>
                  <w:shd w:val="clear" w:color="auto" w:fill="FFFFFF"/>
                </w:tcPr>
                <w:p w14:paraId="1199DD03" w14:textId="3BAD0420" w:rsidR="00F413CD" w:rsidRPr="00816E6B" w:rsidRDefault="00F413CD" w:rsidP="00F413CD">
                  <w:pPr>
                    <w:ind w:left="252"/>
                    <w:rPr>
                      <w:rFonts w:cstheme="majorHAnsi"/>
                      <w:sz w:val="22"/>
                      <w:szCs w:val="22"/>
                      <w:lang w:val="en-US"/>
                    </w:rPr>
                  </w:pPr>
                  <w:r w:rsidRPr="00816E6B">
                    <w:rPr>
                      <w:rFonts w:asciiTheme="majorHAnsi" w:hAnsiTheme="majorHAnsi" w:cstheme="majorHAnsi"/>
                      <w:lang w:val="en-US"/>
                    </w:rPr>
                    <w:t xml:space="preserve">Android SDK, Kotlin, Hilt, Room, Android Jetpack, </w:t>
                  </w:r>
                  <w:r w:rsidR="00816E6B">
                    <w:rPr>
                      <w:rFonts w:asciiTheme="majorHAnsi" w:hAnsiTheme="majorHAnsi" w:cstheme="majorHAnsi"/>
                      <w:lang w:val="en-US"/>
                    </w:rPr>
                    <w:t>C</w:t>
                  </w:r>
                  <w:r w:rsidR="00816E6B" w:rsidRPr="00816E6B">
                    <w:rPr>
                      <w:rFonts w:asciiTheme="majorHAnsi" w:hAnsiTheme="majorHAnsi" w:cstheme="majorHAnsi"/>
                      <w:lang w:val="en-US"/>
                    </w:rPr>
                    <w:t>ompos</w:t>
                  </w:r>
                  <w:r w:rsidR="00816E6B">
                    <w:rPr>
                      <w:rFonts w:asciiTheme="majorHAnsi" w:hAnsiTheme="majorHAnsi" w:cstheme="majorHAnsi"/>
                      <w:lang w:val="en-US"/>
                    </w:rPr>
                    <w:t xml:space="preserve">e, flow, </w:t>
                  </w:r>
                  <w:r w:rsidRPr="00816E6B">
                    <w:rPr>
                      <w:rFonts w:asciiTheme="majorHAnsi" w:hAnsiTheme="majorHAnsi" w:cstheme="majorHAnsi"/>
                      <w:lang w:val="en-US"/>
                    </w:rPr>
                    <w:t>Gradle, Lint</w:t>
                  </w:r>
                  <w:r w:rsidR="00816E6B" w:rsidRPr="00816E6B">
                    <w:rPr>
                      <w:rFonts w:asciiTheme="majorHAnsi" w:hAnsiTheme="majorHAnsi" w:cstheme="majorHAnsi"/>
                      <w:lang w:val="en-US"/>
                    </w:rPr>
                    <w:t>, AIDL</w:t>
                  </w:r>
                  <w:r w:rsidRPr="00816E6B">
                    <w:rPr>
                      <w:rFonts w:asciiTheme="majorHAnsi" w:hAnsiTheme="majorHAnsi" w:cstheme="majorHAnsi"/>
                      <w:lang w:val="en-US"/>
                    </w:rPr>
                    <w:t xml:space="preserve">, Android Studio, JIRA, bitbucket, </w:t>
                  </w:r>
                  <w:r w:rsidR="00853848" w:rsidRPr="00816E6B">
                    <w:rPr>
                      <w:rFonts w:asciiTheme="majorHAnsi" w:hAnsiTheme="majorHAnsi" w:cstheme="majorHAnsi"/>
                      <w:lang w:val="en-US"/>
                    </w:rPr>
                    <w:t>Jenkins</w:t>
                  </w:r>
                  <w:r w:rsidRPr="00816E6B">
                    <w:rPr>
                      <w:rFonts w:asciiTheme="majorHAnsi" w:hAnsiTheme="majorHAnsi" w:cstheme="majorHAnsi"/>
                      <w:lang w:val="en-US"/>
                    </w:rPr>
                    <w:t>, SonarQube</w:t>
                  </w:r>
                  <w:r w:rsidR="00816E6B">
                    <w:rPr>
                      <w:rFonts w:asciiTheme="majorHAnsi" w:hAnsiTheme="majorHAnsi" w:cstheme="majorHAnsi"/>
                      <w:lang w:val="en-US"/>
                    </w:rPr>
                    <w:t xml:space="preserve">, </w:t>
                  </w:r>
                  <w:r w:rsidR="00816E6B" w:rsidRPr="00816E6B">
                    <w:rPr>
                      <w:rFonts w:ascii="Arial" w:hAnsi="Arial" w:cs="Arial"/>
                      <w:color w:val="2D2D2D"/>
                      <w:sz w:val="20"/>
                      <w:szCs w:val="20"/>
                      <w:shd w:val="clear" w:color="auto" w:fill="FFFFFF"/>
                      <w:lang w:val="en-US"/>
                    </w:rPr>
                    <w:t>Timber</w:t>
                  </w:r>
                </w:p>
              </w:tc>
            </w:tr>
          </w:tbl>
          <w:p w14:paraId="3613CF82" w14:textId="77777777" w:rsidR="00F413CD" w:rsidRPr="00816E6B" w:rsidRDefault="00F413CD" w:rsidP="00A23DAC">
            <w:pPr>
              <w:ind w:left="252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  <w:lang w:val="en-US"/>
              </w:rPr>
            </w:pPr>
          </w:p>
          <w:tbl>
            <w:tblPr>
              <w:tblW w:w="10436" w:type="dxa"/>
              <w:jc w:val="center"/>
              <w:tblLook w:val="04A0" w:firstRow="1" w:lastRow="0" w:firstColumn="1" w:lastColumn="0" w:noHBand="0" w:noVBand="1"/>
            </w:tblPr>
            <w:tblGrid>
              <w:gridCol w:w="2649"/>
              <w:gridCol w:w="7787"/>
            </w:tblGrid>
            <w:tr w:rsidR="00EE78AF" w:rsidRPr="00F160C5" w14:paraId="35EA6C56" w14:textId="77777777" w:rsidTr="00A64830">
              <w:trPr>
                <w:trHeight w:val="221"/>
                <w:jc w:val="center"/>
              </w:trPr>
              <w:tc>
                <w:tcPr>
                  <w:tcW w:w="2649" w:type="dxa"/>
                  <w:shd w:val="clear" w:color="auto" w:fill="F2F2F2"/>
                </w:tcPr>
                <w:p w14:paraId="00A89C2D" w14:textId="77777777" w:rsidR="00EE78AF" w:rsidRPr="00F160C5" w:rsidRDefault="00EE78AF" w:rsidP="00EE78AF">
                  <w:pPr>
                    <w:ind w:left="252"/>
                    <w:rPr>
                      <w:rFonts w:asciiTheme="majorHAnsi" w:eastAsia="Calibri" w:hAnsiTheme="majorHAnsi" w:cstheme="majorHAnsi"/>
                      <w:b/>
                      <w:i/>
                      <w:szCs w:val="22"/>
                    </w:rPr>
                  </w:pPr>
                  <w:r w:rsidRPr="00F160C5">
                    <w:rPr>
                      <w:rFonts w:asciiTheme="majorHAnsi" w:eastAsia="Calibri" w:hAnsiTheme="majorHAnsi" w:cstheme="majorHAnsi"/>
                      <w:b/>
                      <w:i/>
                      <w:sz w:val="22"/>
                      <w:szCs w:val="22"/>
                    </w:rPr>
                    <w:t>Client</w:t>
                  </w:r>
                </w:p>
              </w:tc>
              <w:tc>
                <w:tcPr>
                  <w:tcW w:w="7787" w:type="dxa"/>
                  <w:shd w:val="clear" w:color="auto" w:fill="F2F2F2"/>
                </w:tcPr>
                <w:p w14:paraId="5F7C12CF" w14:textId="54AE47C5" w:rsidR="00EE78AF" w:rsidRPr="00F160C5" w:rsidRDefault="00EE78AF" w:rsidP="00EE78AF">
                  <w:pPr>
                    <w:ind w:left="252"/>
                    <w:rPr>
                      <w:rFonts w:asciiTheme="majorHAnsi" w:eastAsia="Calibri" w:hAnsiTheme="majorHAnsi" w:cstheme="majorHAnsi"/>
                      <w:b/>
                      <w:caps/>
                      <w:color w:val="FF0000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b/>
                      <w:caps/>
                      <w:color w:val="FF0000"/>
                      <w:szCs w:val="22"/>
                    </w:rPr>
                    <w:t>GRDF</w:t>
                  </w:r>
                </w:p>
              </w:tc>
            </w:tr>
            <w:tr w:rsidR="00EE78AF" w:rsidRPr="00F160C5" w14:paraId="0A422B24" w14:textId="77777777" w:rsidTr="00A64830">
              <w:trPr>
                <w:trHeight w:val="218"/>
                <w:jc w:val="center"/>
              </w:trPr>
              <w:tc>
                <w:tcPr>
                  <w:tcW w:w="2649" w:type="dxa"/>
                  <w:shd w:val="clear" w:color="auto" w:fill="FFFFFF"/>
                </w:tcPr>
                <w:p w14:paraId="7D4AFC13" w14:textId="77777777" w:rsidR="00EE78AF" w:rsidRPr="00F160C5" w:rsidRDefault="00EE78AF" w:rsidP="00EE78AF">
                  <w:pPr>
                    <w:ind w:left="252"/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</w:pPr>
                  <w:r w:rsidRPr="00F160C5"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  <w:t>Secteur</w:t>
                  </w:r>
                </w:p>
              </w:tc>
              <w:tc>
                <w:tcPr>
                  <w:tcW w:w="7787" w:type="dxa"/>
                  <w:shd w:val="clear" w:color="auto" w:fill="FFFFFF"/>
                </w:tcPr>
                <w:p w14:paraId="40B56721" w14:textId="394A0D34" w:rsidR="00EE78AF" w:rsidRPr="00F160C5" w:rsidRDefault="00EE78AF" w:rsidP="00EE78AF">
                  <w:pPr>
                    <w:ind w:left="252"/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 w:rsidRPr="00EE78AF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Énergie</w:t>
                  </w:r>
                </w:p>
              </w:tc>
            </w:tr>
            <w:tr w:rsidR="00EE78AF" w:rsidRPr="00F160C5" w14:paraId="62890E1B" w14:textId="77777777" w:rsidTr="00A64830">
              <w:trPr>
                <w:trHeight w:val="218"/>
                <w:jc w:val="center"/>
              </w:trPr>
              <w:tc>
                <w:tcPr>
                  <w:tcW w:w="2649" w:type="dxa"/>
                  <w:shd w:val="clear" w:color="auto" w:fill="FFFFFF"/>
                </w:tcPr>
                <w:p w14:paraId="277DC8DD" w14:textId="77777777" w:rsidR="00EE78AF" w:rsidRPr="00F160C5" w:rsidRDefault="00EE78AF" w:rsidP="00EE78AF">
                  <w:pPr>
                    <w:ind w:left="252"/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</w:pPr>
                  <w:r w:rsidRPr="00F160C5"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  <w:t>Projet</w:t>
                  </w:r>
                </w:p>
              </w:tc>
              <w:tc>
                <w:tcPr>
                  <w:tcW w:w="7787" w:type="dxa"/>
                  <w:shd w:val="clear" w:color="auto" w:fill="FFFFFF"/>
                </w:tcPr>
                <w:p w14:paraId="1F8F9663" w14:textId="4E1FED86" w:rsidR="00EE78AF" w:rsidRPr="00F160C5" w:rsidRDefault="00A733FA" w:rsidP="00EE78AF">
                  <w:pPr>
                    <w:ind w:left="252"/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 w:rsidRPr="00A733FA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OmniV3</w:t>
                  </w:r>
                  <w:r w:rsidR="00816E6B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 xml:space="preserve"> </w:t>
                  </w:r>
                  <w:r w:rsidR="00EE78AF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 xml:space="preserve">: </w:t>
                  </w:r>
                  <w:r w:rsidR="00F413CD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Application</w:t>
                  </w:r>
                  <w:r w:rsidR="00F413CD" w:rsidRPr="00F413CD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 xml:space="preserve"> de planification et de suivi de la journée du Technicien Réseaux Gaz</w:t>
                  </w:r>
                </w:p>
              </w:tc>
            </w:tr>
            <w:tr w:rsidR="00EE78AF" w:rsidRPr="00F160C5" w14:paraId="64558ADA" w14:textId="77777777" w:rsidTr="00A64830">
              <w:trPr>
                <w:trHeight w:val="218"/>
                <w:jc w:val="center"/>
              </w:trPr>
              <w:tc>
                <w:tcPr>
                  <w:tcW w:w="2649" w:type="dxa"/>
                  <w:shd w:val="clear" w:color="auto" w:fill="FFFFFF"/>
                </w:tcPr>
                <w:p w14:paraId="3EEF2037" w14:textId="77777777" w:rsidR="00EE78AF" w:rsidRPr="00F160C5" w:rsidRDefault="00EE78AF" w:rsidP="00EE78AF">
                  <w:pPr>
                    <w:ind w:left="252"/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</w:pPr>
                  <w:r w:rsidRPr="00F160C5"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  <w:t>Période</w:t>
                  </w:r>
                </w:p>
              </w:tc>
              <w:tc>
                <w:tcPr>
                  <w:tcW w:w="7787" w:type="dxa"/>
                  <w:shd w:val="clear" w:color="auto" w:fill="FFFFFF"/>
                </w:tcPr>
                <w:p w14:paraId="76B3A1DD" w14:textId="5A25BC96" w:rsidR="00EE78AF" w:rsidRPr="001D38E4" w:rsidRDefault="00EE78AF" w:rsidP="00EE78AF">
                  <w:pPr>
                    <w:ind w:left="252"/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 w:rsidRPr="001D38E4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 xml:space="preserve">De </w:t>
                  </w:r>
                  <w:r w:rsidR="00DB1DBC" w:rsidRPr="001D38E4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juin</w:t>
                  </w:r>
                  <w:r w:rsidRPr="001D38E4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 xml:space="preserve"> 2019 à </w:t>
                  </w:r>
                  <w:r w:rsidR="00DB1DBC" w:rsidRPr="001D38E4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novembre</w:t>
                  </w:r>
                  <w:r w:rsidRPr="001D38E4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 xml:space="preserve"> 2021</w:t>
                  </w:r>
                </w:p>
              </w:tc>
            </w:tr>
            <w:tr w:rsidR="00EE78AF" w:rsidRPr="00F160C5" w14:paraId="4372C9EB" w14:textId="77777777" w:rsidTr="00A64830">
              <w:trPr>
                <w:trHeight w:val="218"/>
                <w:jc w:val="center"/>
              </w:trPr>
              <w:tc>
                <w:tcPr>
                  <w:tcW w:w="2649" w:type="dxa"/>
                  <w:shd w:val="clear" w:color="auto" w:fill="FFFFFF"/>
                </w:tcPr>
                <w:p w14:paraId="40BCB8DE" w14:textId="77777777" w:rsidR="00EE78AF" w:rsidRPr="00F160C5" w:rsidRDefault="00EE78AF" w:rsidP="00EE78AF">
                  <w:pPr>
                    <w:ind w:left="252"/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</w:pPr>
                  <w:r w:rsidRPr="00F160C5"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  <w:t>Rôle</w:t>
                  </w:r>
                </w:p>
              </w:tc>
              <w:tc>
                <w:tcPr>
                  <w:tcW w:w="7787" w:type="dxa"/>
                  <w:shd w:val="clear" w:color="auto" w:fill="FFFFFF"/>
                </w:tcPr>
                <w:p w14:paraId="230CF72A" w14:textId="77777777" w:rsidR="00EE78AF" w:rsidRPr="00F160C5" w:rsidRDefault="00EE78AF" w:rsidP="00EE78AF">
                  <w:pPr>
                    <w:ind w:left="252"/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 w:rsidRPr="000452A9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Ingénieur développement</w:t>
                  </w:r>
                  <w:r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 xml:space="preserve"> Android/</w:t>
                  </w:r>
                  <w:proofErr w:type="spellStart"/>
                  <w:r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Kotlin</w:t>
                  </w:r>
                  <w:proofErr w:type="spellEnd"/>
                  <w:r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 xml:space="preserve"> confirmé</w:t>
                  </w:r>
                </w:p>
              </w:tc>
            </w:tr>
            <w:tr w:rsidR="00EE78AF" w:rsidRPr="00F160C5" w14:paraId="79FC3C34" w14:textId="77777777" w:rsidTr="00A64830">
              <w:trPr>
                <w:trHeight w:val="218"/>
                <w:jc w:val="center"/>
              </w:trPr>
              <w:tc>
                <w:tcPr>
                  <w:tcW w:w="2649" w:type="dxa"/>
                  <w:shd w:val="clear" w:color="auto" w:fill="FFFFFF"/>
                </w:tcPr>
                <w:p w14:paraId="25B91709" w14:textId="77777777" w:rsidR="00EE78AF" w:rsidRPr="00F160C5" w:rsidRDefault="00EE78AF" w:rsidP="00EE78AF">
                  <w:pPr>
                    <w:ind w:left="252"/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</w:pPr>
                  <w:r w:rsidRPr="00F160C5"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  <w:t>Responsabilités</w:t>
                  </w:r>
                </w:p>
              </w:tc>
              <w:tc>
                <w:tcPr>
                  <w:tcW w:w="7787" w:type="dxa"/>
                  <w:shd w:val="clear" w:color="auto" w:fill="FFFFFF"/>
                </w:tcPr>
                <w:p w14:paraId="072ABF1D" w14:textId="0CDB97EA" w:rsidR="00EE78AF" w:rsidRDefault="00EE78AF" w:rsidP="00EE78AF">
                  <w:pPr>
                    <w:pStyle w:val="Paragraphedeliste"/>
                    <w:numPr>
                      <w:ilvl w:val="0"/>
                      <w:numId w:val="25"/>
                    </w:numP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>Participation aux réunions métier.</w:t>
                  </w:r>
                </w:p>
                <w:p w14:paraId="5F5F97FD" w14:textId="27328505" w:rsidR="00EE78AF" w:rsidRDefault="00A733FA" w:rsidP="00EE78AF">
                  <w:pPr>
                    <w:pStyle w:val="Paragraphedeliste"/>
                    <w:numPr>
                      <w:ilvl w:val="0"/>
                      <w:numId w:val="25"/>
                    </w:numP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>Réécriture de différente partie pour respecter les principe SOLID</w:t>
                  </w:r>
                  <w:r w:rsidR="00816E6B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>/</w:t>
                  </w:r>
                  <w:r w:rsidR="00816E6B">
                    <w:t xml:space="preserve"> </w:t>
                  </w:r>
                  <w:r w:rsidR="00816E6B" w:rsidRPr="00816E6B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>Clean Architecture</w:t>
                  </w:r>
                </w:p>
                <w:p w14:paraId="3AD90931" w14:textId="3BF4EE3D" w:rsidR="00A733FA" w:rsidRPr="00EE78AF" w:rsidRDefault="00A733FA" w:rsidP="00853848">
                  <w:pPr>
                    <w:pStyle w:val="Paragraphedeliste"/>
                    <w:numPr>
                      <w:ilvl w:val="0"/>
                      <w:numId w:val="25"/>
                    </w:numP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>Améliorer la couverture de</w:t>
                  </w:r>
                  <w:r w:rsidR="00A64830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>s</w:t>
                  </w:r>
                  <w: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 xml:space="preserve"> test</w:t>
                  </w:r>
                  <w:r w:rsidR="00A64830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>s</w:t>
                  </w:r>
                </w:p>
                <w:p w14:paraId="0DF26832" w14:textId="77777777" w:rsidR="00EE78AF" w:rsidRDefault="00EE78AF" w:rsidP="00EE78AF">
                  <w:pPr>
                    <w:pStyle w:val="Paragraphedeliste"/>
                    <w:numPr>
                      <w:ilvl w:val="0"/>
                      <w:numId w:val="25"/>
                    </w:numP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>Assurer la revue de code et s’assurer de la qualité du livrable.</w:t>
                  </w:r>
                </w:p>
                <w:p w14:paraId="27940388" w14:textId="77777777" w:rsidR="00EE78AF" w:rsidRPr="00D45638" w:rsidRDefault="00EE78AF" w:rsidP="00EE78AF">
                  <w:pPr>
                    <w:pStyle w:val="Paragraphedeliste"/>
                    <w:numPr>
                      <w:ilvl w:val="0"/>
                      <w:numId w:val="25"/>
                    </w:numP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Analyse des anomalies et correction de bug.</w:t>
                  </w:r>
                </w:p>
                <w:p w14:paraId="7458492D" w14:textId="77777777" w:rsidR="00EE78AF" w:rsidRPr="00782F2F" w:rsidRDefault="00EE78AF" w:rsidP="00EE78AF">
                  <w:pPr>
                    <w:pStyle w:val="Paragraphedeliste"/>
                    <w:numPr>
                      <w:ilvl w:val="0"/>
                      <w:numId w:val="25"/>
                    </w:numPr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proofErr w:type="spellStart"/>
                  <w:r w:rsidRPr="00765B27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Reporting</w:t>
                  </w:r>
                  <w:proofErr w:type="spellEnd"/>
                  <w:r w:rsidRPr="00765B27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 xml:space="preserve"> et </w:t>
                  </w:r>
                  <w: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>les cérémonies SCRUM</w:t>
                  </w:r>
                  <w:r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.</w:t>
                  </w:r>
                </w:p>
              </w:tc>
            </w:tr>
            <w:tr w:rsidR="00EE78AF" w:rsidRPr="00CC6699" w14:paraId="412A4B3F" w14:textId="77777777" w:rsidTr="00A64830">
              <w:trPr>
                <w:trHeight w:val="218"/>
                <w:jc w:val="center"/>
              </w:trPr>
              <w:tc>
                <w:tcPr>
                  <w:tcW w:w="2649" w:type="dxa"/>
                  <w:shd w:val="clear" w:color="auto" w:fill="FFFFFF"/>
                </w:tcPr>
                <w:p w14:paraId="5C9E96A4" w14:textId="77777777" w:rsidR="00EE78AF" w:rsidRPr="00CF23AD" w:rsidRDefault="00EE78AF" w:rsidP="00EE78AF">
                  <w:pPr>
                    <w:ind w:left="252"/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</w:pPr>
                  <w:r w:rsidRPr="00CF23AD"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  <w:t>Langages, Framework &amp; outils</w:t>
                  </w:r>
                </w:p>
              </w:tc>
              <w:tc>
                <w:tcPr>
                  <w:tcW w:w="7787" w:type="dxa"/>
                  <w:shd w:val="clear" w:color="auto" w:fill="FFFFFF"/>
                </w:tcPr>
                <w:p w14:paraId="4B06063E" w14:textId="3B47D76B" w:rsidR="00EE78AF" w:rsidRPr="00F413CD" w:rsidRDefault="00EE78AF" w:rsidP="00EE78AF">
                  <w:pPr>
                    <w:ind w:left="252"/>
                    <w:rPr>
                      <w:rFonts w:cstheme="majorHAnsi"/>
                      <w:sz w:val="22"/>
                      <w:szCs w:val="22"/>
                      <w:lang w:val="en-US"/>
                    </w:rPr>
                  </w:pPr>
                  <w:r w:rsidRPr="00F413CD">
                    <w:rPr>
                      <w:rFonts w:asciiTheme="majorHAnsi" w:hAnsiTheme="majorHAnsi" w:cstheme="majorHAnsi"/>
                      <w:lang w:val="en-US"/>
                    </w:rPr>
                    <w:t>Android SDK, Kotlin, Retrofit 2,</w:t>
                  </w:r>
                  <w:r w:rsidR="00F413CD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r w:rsidR="00F413CD" w:rsidRPr="00F413CD">
                    <w:rPr>
                      <w:rFonts w:asciiTheme="majorHAnsi" w:hAnsiTheme="majorHAnsi" w:cstheme="majorHAnsi"/>
                      <w:lang w:val="en-US"/>
                    </w:rPr>
                    <w:t>Hilt</w:t>
                  </w:r>
                  <w:r w:rsidR="00F413CD">
                    <w:rPr>
                      <w:rFonts w:asciiTheme="majorHAnsi" w:hAnsiTheme="majorHAnsi" w:cstheme="majorHAnsi"/>
                      <w:lang w:val="en-US"/>
                    </w:rPr>
                    <w:t>,</w:t>
                  </w:r>
                  <w:r w:rsidRPr="00F413CD">
                    <w:rPr>
                      <w:rFonts w:asciiTheme="majorHAnsi" w:hAnsiTheme="majorHAnsi" w:cstheme="majorHAnsi"/>
                      <w:lang w:val="en-US"/>
                    </w:rPr>
                    <w:t xml:space="preserve"> Room,</w:t>
                  </w:r>
                  <w:r w:rsidRPr="00816E6B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r w:rsidRPr="00F413CD">
                    <w:rPr>
                      <w:rFonts w:asciiTheme="majorHAnsi" w:hAnsiTheme="majorHAnsi" w:cstheme="majorHAnsi"/>
                      <w:lang w:val="en-US"/>
                    </w:rPr>
                    <w:t>Android Jetpack, Gradle, Lint, REST, Android Studio</w:t>
                  </w:r>
                  <w:r w:rsidRPr="00816E6B">
                    <w:rPr>
                      <w:rFonts w:asciiTheme="majorHAnsi" w:hAnsiTheme="majorHAnsi" w:cstheme="majorHAnsi"/>
                      <w:lang w:val="en-US"/>
                    </w:rPr>
                    <w:t xml:space="preserve">, JIRA, </w:t>
                  </w:r>
                  <w:proofErr w:type="spellStart"/>
                  <w:r w:rsidRPr="00816E6B">
                    <w:rPr>
                      <w:rFonts w:asciiTheme="majorHAnsi" w:hAnsiTheme="majorHAnsi" w:cstheme="majorHAnsi"/>
                      <w:lang w:val="en-US"/>
                    </w:rPr>
                    <w:t>Gitbal</w:t>
                  </w:r>
                  <w:proofErr w:type="spellEnd"/>
                  <w:r w:rsidRPr="00816E6B">
                    <w:rPr>
                      <w:rFonts w:asciiTheme="majorHAnsi" w:hAnsiTheme="majorHAnsi" w:cstheme="majorHAnsi"/>
                      <w:lang w:val="en-US"/>
                    </w:rPr>
                    <w:t xml:space="preserve"> CI/CD, Firebase</w:t>
                  </w:r>
                  <w:r w:rsidR="00F413CD" w:rsidRPr="00816E6B">
                    <w:rPr>
                      <w:rFonts w:asciiTheme="majorHAnsi" w:hAnsiTheme="majorHAnsi" w:cstheme="majorHAnsi"/>
                      <w:lang w:val="en-US"/>
                    </w:rPr>
                    <w:t>, SonarQube</w:t>
                  </w:r>
                </w:p>
              </w:tc>
            </w:tr>
          </w:tbl>
          <w:p w14:paraId="584F98E0" w14:textId="1C3D88FB" w:rsidR="00EE78AF" w:rsidRDefault="00EE78AF" w:rsidP="00A23DAC">
            <w:pPr>
              <w:ind w:left="252"/>
              <w:rPr>
                <w:rFonts w:ascii="Arial" w:hAnsi="Arial"/>
                <w:b/>
                <w:color w:val="4BACC6"/>
                <w:sz w:val="36"/>
                <w:szCs w:val="36"/>
                <w:lang w:val="en-US"/>
              </w:rPr>
            </w:pPr>
          </w:p>
          <w:p w14:paraId="7FBCD74D" w14:textId="0A9CA82D" w:rsidR="001D38E4" w:rsidRDefault="001D38E4" w:rsidP="00A23DAC">
            <w:pPr>
              <w:ind w:left="252"/>
              <w:rPr>
                <w:rFonts w:ascii="Arial" w:hAnsi="Arial"/>
                <w:b/>
                <w:color w:val="4BACC6"/>
                <w:sz w:val="36"/>
                <w:szCs w:val="36"/>
                <w:lang w:val="en-US"/>
              </w:rPr>
            </w:pPr>
          </w:p>
          <w:p w14:paraId="36EC7BEC" w14:textId="295AE1B4" w:rsidR="001D38E4" w:rsidRDefault="001D38E4" w:rsidP="00A23DAC">
            <w:pPr>
              <w:ind w:left="252"/>
              <w:rPr>
                <w:rFonts w:ascii="Arial" w:hAnsi="Arial"/>
                <w:b/>
                <w:color w:val="4BACC6"/>
                <w:sz w:val="36"/>
                <w:szCs w:val="36"/>
                <w:lang w:val="en-US"/>
              </w:rPr>
            </w:pPr>
          </w:p>
          <w:p w14:paraId="1E918F7C" w14:textId="513A3A66" w:rsidR="001D38E4" w:rsidRDefault="001D38E4" w:rsidP="00A23DAC">
            <w:pPr>
              <w:ind w:left="252"/>
              <w:rPr>
                <w:rFonts w:ascii="Arial" w:hAnsi="Arial"/>
                <w:b/>
                <w:color w:val="4BACC6"/>
                <w:sz w:val="36"/>
                <w:szCs w:val="36"/>
                <w:lang w:val="en-US"/>
              </w:rPr>
            </w:pPr>
          </w:p>
          <w:p w14:paraId="41DF374B" w14:textId="77777777" w:rsidR="001D38E4" w:rsidRPr="00F413CD" w:rsidRDefault="001D38E4" w:rsidP="00A23DAC">
            <w:pPr>
              <w:ind w:left="252"/>
              <w:rPr>
                <w:rFonts w:ascii="Arial" w:hAnsi="Arial"/>
                <w:b/>
                <w:color w:val="4BACC6"/>
                <w:sz w:val="36"/>
                <w:szCs w:val="36"/>
                <w:lang w:val="en-US"/>
              </w:rPr>
            </w:pPr>
          </w:p>
          <w:tbl>
            <w:tblPr>
              <w:tblW w:w="10436" w:type="dxa"/>
              <w:jc w:val="center"/>
              <w:tblLook w:val="04A0" w:firstRow="1" w:lastRow="0" w:firstColumn="1" w:lastColumn="0" w:noHBand="0" w:noVBand="1"/>
            </w:tblPr>
            <w:tblGrid>
              <w:gridCol w:w="2649"/>
              <w:gridCol w:w="7787"/>
            </w:tblGrid>
            <w:tr w:rsidR="00671BB9" w:rsidRPr="00F160C5" w14:paraId="17F977BA" w14:textId="77777777" w:rsidTr="00A64830">
              <w:trPr>
                <w:trHeight w:val="221"/>
                <w:jc w:val="center"/>
              </w:trPr>
              <w:tc>
                <w:tcPr>
                  <w:tcW w:w="2649" w:type="dxa"/>
                  <w:shd w:val="clear" w:color="auto" w:fill="F2F2F2"/>
                </w:tcPr>
                <w:p w14:paraId="20A6C571" w14:textId="77777777" w:rsidR="00671BB9" w:rsidRPr="00F160C5" w:rsidRDefault="00671BB9" w:rsidP="00671BB9">
                  <w:pPr>
                    <w:ind w:left="252"/>
                    <w:rPr>
                      <w:rFonts w:asciiTheme="majorHAnsi" w:eastAsia="Calibri" w:hAnsiTheme="majorHAnsi" w:cstheme="majorHAnsi"/>
                      <w:b/>
                      <w:i/>
                      <w:szCs w:val="22"/>
                    </w:rPr>
                  </w:pPr>
                  <w:r w:rsidRPr="00F160C5">
                    <w:rPr>
                      <w:rFonts w:asciiTheme="majorHAnsi" w:eastAsia="Calibri" w:hAnsiTheme="majorHAnsi" w:cstheme="majorHAnsi"/>
                      <w:b/>
                      <w:i/>
                      <w:sz w:val="22"/>
                      <w:szCs w:val="22"/>
                    </w:rPr>
                    <w:t>Client</w:t>
                  </w:r>
                </w:p>
              </w:tc>
              <w:tc>
                <w:tcPr>
                  <w:tcW w:w="7787" w:type="dxa"/>
                  <w:shd w:val="clear" w:color="auto" w:fill="F2F2F2"/>
                </w:tcPr>
                <w:p w14:paraId="38F13134" w14:textId="50694CE4" w:rsidR="00671BB9" w:rsidRPr="00F160C5" w:rsidRDefault="00671BB9" w:rsidP="00671BB9">
                  <w:pPr>
                    <w:ind w:left="252"/>
                    <w:rPr>
                      <w:rFonts w:asciiTheme="majorHAnsi" w:eastAsia="Calibri" w:hAnsiTheme="majorHAnsi" w:cstheme="majorHAnsi"/>
                      <w:b/>
                      <w:caps/>
                      <w:color w:val="FF0000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b/>
                      <w:caps/>
                      <w:color w:val="FF0000"/>
                      <w:szCs w:val="22"/>
                    </w:rPr>
                    <w:t>SNCF evtech</w:t>
                  </w:r>
                </w:p>
              </w:tc>
            </w:tr>
            <w:tr w:rsidR="00671BB9" w:rsidRPr="00F160C5" w14:paraId="37E09C7A" w14:textId="77777777" w:rsidTr="00A64830">
              <w:trPr>
                <w:trHeight w:val="218"/>
                <w:jc w:val="center"/>
              </w:trPr>
              <w:tc>
                <w:tcPr>
                  <w:tcW w:w="2649" w:type="dxa"/>
                  <w:shd w:val="clear" w:color="auto" w:fill="FFFFFF"/>
                </w:tcPr>
                <w:p w14:paraId="5872DA42" w14:textId="77777777" w:rsidR="00671BB9" w:rsidRPr="00F160C5" w:rsidRDefault="00671BB9" w:rsidP="00671BB9">
                  <w:pPr>
                    <w:ind w:left="252"/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</w:pPr>
                  <w:r w:rsidRPr="00F160C5"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  <w:t>Secteur</w:t>
                  </w:r>
                </w:p>
              </w:tc>
              <w:tc>
                <w:tcPr>
                  <w:tcW w:w="7787" w:type="dxa"/>
                  <w:shd w:val="clear" w:color="auto" w:fill="FFFFFF"/>
                </w:tcPr>
                <w:p w14:paraId="492BFEF3" w14:textId="45BF6645" w:rsidR="00671BB9" w:rsidRPr="00F160C5" w:rsidRDefault="00671BB9" w:rsidP="00671BB9">
                  <w:pPr>
                    <w:ind w:left="252"/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Transport</w:t>
                  </w:r>
                </w:p>
              </w:tc>
            </w:tr>
            <w:tr w:rsidR="00671BB9" w:rsidRPr="00F160C5" w14:paraId="403A1FDD" w14:textId="77777777" w:rsidTr="00A64830">
              <w:trPr>
                <w:trHeight w:val="218"/>
                <w:jc w:val="center"/>
              </w:trPr>
              <w:tc>
                <w:tcPr>
                  <w:tcW w:w="2649" w:type="dxa"/>
                  <w:shd w:val="clear" w:color="auto" w:fill="FFFFFF"/>
                </w:tcPr>
                <w:p w14:paraId="3EDFB2E3" w14:textId="77777777" w:rsidR="00671BB9" w:rsidRPr="00F160C5" w:rsidRDefault="00671BB9" w:rsidP="00671BB9">
                  <w:pPr>
                    <w:ind w:left="252"/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</w:pPr>
                  <w:r w:rsidRPr="00F160C5"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  <w:t>Projet</w:t>
                  </w:r>
                </w:p>
              </w:tc>
              <w:tc>
                <w:tcPr>
                  <w:tcW w:w="7787" w:type="dxa"/>
                  <w:shd w:val="clear" w:color="auto" w:fill="FFFFFF"/>
                </w:tcPr>
                <w:p w14:paraId="26DE7BA5" w14:textId="02AC2339" w:rsidR="00671BB9" w:rsidRPr="00F160C5" w:rsidRDefault="007E3199" w:rsidP="00671BB9">
                  <w:pPr>
                    <w:ind w:left="252"/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COSMO : O</w:t>
                  </w:r>
                  <w:r w:rsidRPr="007E3199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utils de travail pour les agents SNCF pour contrôler et régulariser les voyageurs à bord des trains ou pour réaliser les l'embarquements</w:t>
                  </w:r>
                </w:p>
              </w:tc>
            </w:tr>
            <w:tr w:rsidR="00671BB9" w:rsidRPr="00F160C5" w14:paraId="056ACB05" w14:textId="77777777" w:rsidTr="00A64830">
              <w:trPr>
                <w:trHeight w:val="218"/>
                <w:jc w:val="center"/>
              </w:trPr>
              <w:tc>
                <w:tcPr>
                  <w:tcW w:w="2649" w:type="dxa"/>
                  <w:shd w:val="clear" w:color="auto" w:fill="FFFFFF"/>
                </w:tcPr>
                <w:p w14:paraId="10E54099" w14:textId="77777777" w:rsidR="00671BB9" w:rsidRPr="00F160C5" w:rsidRDefault="00671BB9" w:rsidP="00671BB9">
                  <w:pPr>
                    <w:ind w:left="252"/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</w:pPr>
                  <w:r w:rsidRPr="00F160C5"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  <w:t>Période</w:t>
                  </w:r>
                </w:p>
              </w:tc>
              <w:tc>
                <w:tcPr>
                  <w:tcW w:w="7787" w:type="dxa"/>
                  <w:shd w:val="clear" w:color="auto" w:fill="FFFFFF"/>
                </w:tcPr>
                <w:p w14:paraId="45EBE2DB" w14:textId="43286B1D" w:rsidR="00671BB9" w:rsidRPr="00F160C5" w:rsidRDefault="00671BB9" w:rsidP="00671BB9">
                  <w:pPr>
                    <w:ind w:left="252"/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 w:rsidRPr="00F160C5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 xml:space="preserve">De </w:t>
                  </w:r>
                  <w:r w:rsidR="009F15C3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mai</w:t>
                  </w:r>
                  <w:r w:rsidRPr="00F160C5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 xml:space="preserve">2019 </w:t>
                  </w:r>
                  <w:r w:rsidRPr="00F160C5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 xml:space="preserve">à </w:t>
                  </w:r>
                  <w:r w:rsidR="001D38E4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mai</w:t>
                  </w:r>
                  <w:r w:rsidR="00C928C1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 xml:space="preserve"> 2021</w:t>
                  </w:r>
                </w:p>
              </w:tc>
            </w:tr>
            <w:tr w:rsidR="00671BB9" w:rsidRPr="00F160C5" w14:paraId="4DE845CD" w14:textId="77777777" w:rsidTr="00A64830">
              <w:trPr>
                <w:trHeight w:val="218"/>
                <w:jc w:val="center"/>
              </w:trPr>
              <w:tc>
                <w:tcPr>
                  <w:tcW w:w="2649" w:type="dxa"/>
                  <w:shd w:val="clear" w:color="auto" w:fill="FFFFFF"/>
                </w:tcPr>
                <w:p w14:paraId="6CFB4206" w14:textId="77777777" w:rsidR="00671BB9" w:rsidRPr="00F160C5" w:rsidRDefault="00671BB9" w:rsidP="00671BB9">
                  <w:pPr>
                    <w:ind w:left="252"/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</w:pPr>
                  <w:r w:rsidRPr="00F160C5"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  <w:t>Rôle</w:t>
                  </w:r>
                </w:p>
              </w:tc>
              <w:tc>
                <w:tcPr>
                  <w:tcW w:w="7787" w:type="dxa"/>
                  <w:shd w:val="clear" w:color="auto" w:fill="FFFFFF"/>
                </w:tcPr>
                <w:p w14:paraId="7E20DDC2" w14:textId="2B4C7644" w:rsidR="00671BB9" w:rsidRPr="00F160C5" w:rsidRDefault="00671BB9" w:rsidP="00671BB9">
                  <w:pPr>
                    <w:ind w:left="252"/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 w:rsidRPr="000452A9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Ingénieur développement</w:t>
                  </w:r>
                  <w:r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 xml:space="preserve"> Android/</w:t>
                  </w:r>
                  <w:proofErr w:type="spellStart"/>
                  <w:r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Kotlin</w:t>
                  </w:r>
                  <w:proofErr w:type="spellEnd"/>
                  <w:r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 xml:space="preserve"> confirmé</w:t>
                  </w:r>
                </w:p>
              </w:tc>
            </w:tr>
            <w:tr w:rsidR="00671BB9" w:rsidRPr="00F160C5" w14:paraId="3FFD21CA" w14:textId="77777777" w:rsidTr="00A64830">
              <w:trPr>
                <w:trHeight w:val="218"/>
                <w:jc w:val="center"/>
              </w:trPr>
              <w:tc>
                <w:tcPr>
                  <w:tcW w:w="2649" w:type="dxa"/>
                  <w:shd w:val="clear" w:color="auto" w:fill="FFFFFF"/>
                </w:tcPr>
                <w:p w14:paraId="62CA99B8" w14:textId="77777777" w:rsidR="00671BB9" w:rsidRPr="00F160C5" w:rsidRDefault="00671BB9" w:rsidP="00671BB9">
                  <w:pPr>
                    <w:ind w:left="252"/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</w:pPr>
                  <w:r w:rsidRPr="00F160C5"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  <w:t>Responsabilités</w:t>
                  </w:r>
                </w:p>
              </w:tc>
              <w:tc>
                <w:tcPr>
                  <w:tcW w:w="7787" w:type="dxa"/>
                  <w:shd w:val="clear" w:color="auto" w:fill="FFFFFF"/>
                </w:tcPr>
                <w:p w14:paraId="288CD046" w14:textId="6DED9476" w:rsidR="00671BB9" w:rsidRPr="00671BB9" w:rsidRDefault="00671BB9" w:rsidP="00671BB9">
                  <w:pPr>
                    <w:pStyle w:val="Paragraphedeliste"/>
                    <w:numPr>
                      <w:ilvl w:val="0"/>
                      <w:numId w:val="25"/>
                    </w:numP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>Participation aux réunions métier.</w:t>
                  </w:r>
                </w:p>
                <w:p w14:paraId="1A6EC11B" w14:textId="58B294D3" w:rsidR="00671BB9" w:rsidRDefault="00671BB9" w:rsidP="00671BB9">
                  <w:pPr>
                    <w:pStyle w:val="Paragraphedeliste"/>
                    <w:numPr>
                      <w:ilvl w:val="0"/>
                      <w:numId w:val="25"/>
                    </w:numP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>Implémenter les nouvelles demandes métier.</w:t>
                  </w:r>
                </w:p>
                <w:p w14:paraId="636E1E65" w14:textId="18F13509" w:rsidR="00671BB9" w:rsidRDefault="00671BB9" w:rsidP="00671BB9">
                  <w:pPr>
                    <w:pStyle w:val="Paragraphedeliste"/>
                    <w:numPr>
                      <w:ilvl w:val="0"/>
                      <w:numId w:val="25"/>
                    </w:numP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>Assurer les release de 5 applications COSMO.</w:t>
                  </w:r>
                </w:p>
                <w:p w14:paraId="33DDA5C0" w14:textId="52485704" w:rsidR="00671BB9" w:rsidRDefault="00671BB9" w:rsidP="00671BB9">
                  <w:pPr>
                    <w:pStyle w:val="Paragraphedeliste"/>
                    <w:numPr>
                      <w:ilvl w:val="0"/>
                      <w:numId w:val="25"/>
                    </w:numP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>Communication avec les partenaires est les autre équipes SNCF autour des sujets techniques.</w:t>
                  </w:r>
                </w:p>
                <w:p w14:paraId="056BF229" w14:textId="4E11C84A" w:rsidR="00671BB9" w:rsidRDefault="00671BB9" w:rsidP="00671BB9">
                  <w:pPr>
                    <w:pStyle w:val="Paragraphedeliste"/>
                    <w:numPr>
                      <w:ilvl w:val="0"/>
                      <w:numId w:val="25"/>
                    </w:numP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>Extraire les statistiques périodiquement.</w:t>
                  </w:r>
                </w:p>
                <w:p w14:paraId="44015607" w14:textId="14A47172" w:rsidR="00671BB9" w:rsidRPr="00671BB9" w:rsidRDefault="00671BB9" w:rsidP="00671BB9">
                  <w:pPr>
                    <w:pStyle w:val="Paragraphedeliste"/>
                    <w:numPr>
                      <w:ilvl w:val="0"/>
                      <w:numId w:val="25"/>
                    </w:numP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>Proposer des améliorations techniques.</w:t>
                  </w:r>
                </w:p>
                <w:p w14:paraId="46FBE4AE" w14:textId="205C928C" w:rsidR="00671BB9" w:rsidRDefault="00671BB9" w:rsidP="00671BB9">
                  <w:pPr>
                    <w:pStyle w:val="Paragraphedeliste"/>
                    <w:numPr>
                      <w:ilvl w:val="0"/>
                      <w:numId w:val="25"/>
                    </w:numP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>Assurer la revue de code et s’assurer de la qualité du livrable.</w:t>
                  </w:r>
                </w:p>
                <w:p w14:paraId="489B95BC" w14:textId="77777777" w:rsidR="00671BB9" w:rsidRPr="00D45638" w:rsidRDefault="00671BB9" w:rsidP="00671BB9">
                  <w:pPr>
                    <w:pStyle w:val="Paragraphedeliste"/>
                    <w:numPr>
                      <w:ilvl w:val="0"/>
                      <w:numId w:val="25"/>
                    </w:numP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Analyse des anomalies et correction de bug.</w:t>
                  </w:r>
                </w:p>
                <w:p w14:paraId="52F945F1" w14:textId="2B9EE413" w:rsidR="00671BB9" w:rsidRPr="00782F2F" w:rsidRDefault="00671BB9" w:rsidP="00782F2F">
                  <w:pPr>
                    <w:pStyle w:val="Paragraphedeliste"/>
                    <w:numPr>
                      <w:ilvl w:val="0"/>
                      <w:numId w:val="25"/>
                    </w:numPr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proofErr w:type="spellStart"/>
                  <w:r w:rsidRPr="00765B27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Reporting</w:t>
                  </w:r>
                  <w:proofErr w:type="spellEnd"/>
                  <w:r w:rsidRPr="00765B27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 xml:space="preserve"> et </w:t>
                  </w:r>
                  <w: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>les cérémonies SCRUM</w:t>
                  </w:r>
                  <w:r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.</w:t>
                  </w:r>
                </w:p>
              </w:tc>
            </w:tr>
            <w:tr w:rsidR="00671BB9" w:rsidRPr="00483C08" w14:paraId="3D26BA4B" w14:textId="77777777" w:rsidTr="00A64830">
              <w:trPr>
                <w:trHeight w:val="218"/>
                <w:jc w:val="center"/>
              </w:trPr>
              <w:tc>
                <w:tcPr>
                  <w:tcW w:w="2649" w:type="dxa"/>
                  <w:shd w:val="clear" w:color="auto" w:fill="FFFFFF"/>
                </w:tcPr>
                <w:p w14:paraId="6D062A28" w14:textId="77777777" w:rsidR="00671BB9" w:rsidRPr="00CF23AD" w:rsidRDefault="00671BB9" w:rsidP="00671BB9">
                  <w:pPr>
                    <w:ind w:left="252"/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</w:pPr>
                  <w:r w:rsidRPr="00CF23AD"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  <w:t>Langages, Framework &amp; outils</w:t>
                  </w:r>
                </w:p>
              </w:tc>
              <w:tc>
                <w:tcPr>
                  <w:tcW w:w="7787" w:type="dxa"/>
                  <w:shd w:val="clear" w:color="auto" w:fill="FFFFFF"/>
                </w:tcPr>
                <w:p w14:paraId="208C3054" w14:textId="6117F0FD" w:rsidR="00671BB9" w:rsidRPr="00483C08" w:rsidRDefault="00671BB9" w:rsidP="00671BB9">
                  <w:pPr>
                    <w:ind w:left="252"/>
                    <w:rPr>
                      <w:rFonts w:cs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</w:rPr>
                    <w:t xml:space="preserve">Android SDK, </w:t>
                  </w:r>
                  <w:proofErr w:type="spellStart"/>
                  <w:r>
                    <w:rPr>
                      <w:rFonts w:asciiTheme="majorHAnsi" w:hAnsiTheme="majorHAnsi" w:cstheme="majorHAnsi"/>
                    </w:rPr>
                    <w:t>Kotlin</w:t>
                  </w:r>
                  <w:proofErr w:type="spellEnd"/>
                  <w:r>
                    <w:rPr>
                      <w:rFonts w:asciiTheme="majorHAnsi" w:hAnsiTheme="majorHAnsi" w:cstheme="majorHAnsi"/>
                    </w:rPr>
                    <w:t xml:space="preserve">, </w:t>
                  </w:r>
                  <w:proofErr w:type="spellStart"/>
                  <w:r>
                    <w:rPr>
                      <w:rFonts w:asciiTheme="majorHAnsi" w:hAnsiTheme="majorHAnsi" w:cstheme="majorHAnsi"/>
                    </w:rPr>
                    <w:t>Retrofit</w:t>
                  </w:r>
                  <w:proofErr w:type="spellEnd"/>
                  <w:r>
                    <w:rPr>
                      <w:rFonts w:asciiTheme="majorHAnsi" w:hAnsiTheme="majorHAnsi" w:cstheme="majorHAnsi"/>
                    </w:rPr>
                    <w:t xml:space="preserve"> 2, Room,</w:t>
                  </w:r>
                  <w:r>
                    <w:t xml:space="preserve"> </w:t>
                  </w:r>
                  <w:r w:rsidRPr="001C2E82">
                    <w:rPr>
                      <w:rFonts w:asciiTheme="majorHAnsi" w:hAnsiTheme="majorHAnsi" w:cstheme="majorHAnsi"/>
                    </w:rPr>
                    <w:t xml:space="preserve">Android </w:t>
                  </w:r>
                  <w:proofErr w:type="spellStart"/>
                  <w:r w:rsidRPr="001C2E82">
                    <w:rPr>
                      <w:rFonts w:asciiTheme="majorHAnsi" w:hAnsiTheme="majorHAnsi" w:cstheme="majorHAnsi"/>
                    </w:rPr>
                    <w:t>Jetpack</w:t>
                  </w:r>
                  <w:proofErr w:type="spellEnd"/>
                  <w:r>
                    <w:rPr>
                      <w:rFonts w:asciiTheme="majorHAnsi" w:hAnsiTheme="majorHAnsi" w:cstheme="majorHAnsi"/>
                    </w:rPr>
                    <w:t xml:space="preserve">, Android API 28 </w:t>
                  </w:r>
                  <w:r w:rsidRPr="00765B27">
                    <w:rPr>
                      <w:rFonts w:asciiTheme="majorHAnsi" w:hAnsiTheme="majorHAnsi" w:cstheme="majorHAnsi"/>
                    </w:rPr>
                    <w:t xml:space="preserve">Java, </w:t>
                  </w:r>
                  <w:proofErr w:type="spellStart"/>
                  <w:r w:rsidRPr="00765B27">
                    <w:rPr>
                      <w:rFonts w:asciiTheme="majorHAnsi" w:hAnsiTheme="majorHAnsi" w:cstheme="majorHAnsi"/>
                    </w:rPr>
                    <w:t>Gradle</w:t>
                  </w:r>
                  <w:proofErr w:type="spellEnd"/>
                  <w:r w:rsidRPr="00765B27">
                    <w:rPr>
                      <w:rFonts w:asciiTheme="majorHAnsi" w:hAnsiTheme="majorHAnsi" w:cstheme="majorHAnsi"/>
                    </w:rPr>
                    <w:t xml:space="preserve">, Lint, </w:t>
                  </w:r>
                  <w:proofErr w:type="spellStart"/>
                  <w:r w:rsidRPr="00765B27">
                    <w:rPr>
                      <w:rFonts w:asciiTheme="majorHAnsi" w:hAnsiTheme="majorHAnsi" w:cstheme="majorHAnsi"/>
                    </w:rPr>
                    <w:t>WebServices</w:t>
                  </w:r>
                  <w:proofErr w:type="spellEnd"/>
                  <w:r w:rsidRPr="00765B27">
                    <w:rPr>
                      <w:rFonts w:asciiTheme="majorHAnsi" w:hAnsiTheme="majorHAnsi" w:cstheme="majorHAnsi"/>
                    </w:rPr>
                    <w:t xml:space="preserve"> (REST), Android Studio, </w:t>
                  </w:r>
                  <w:proofErr w:type="spellStart"/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>macOS</w:t>
                  </w:r>
                  <w:proofErr w:type="spellEnd"/>
                  <w:r w:rsidRPr="00483C08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, JWT, Jenkins, JIRA </w:t>
                  </w:r>
                  <w:proofErr w:type="gramStart"/>
                  <w:r w:rsidRPr="00483C08">
                    <w:rPr>
                      <w:rFonts w:asciiTheme="majorHAnsi" w:hAnsiTheme="majorHAnsi" w:cstheme="majorHAnsi"/>
                      <w:sz w:val="22"/>
                      <w:szCs w:val="22"/>
                    </w:rPr>
                    <w:t>Agile ,</w:t>
                  </w:r>
                  <w:proofErr w:type="gramEnd"/>
                  <w:r w:rsidRPr="00483C08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83C08">
                    <w:rPr>
                      <w:rFonts w:asciiTheme="majorHAnsi" w:hAnsiTheme="majorHAnsi" w:cstheme="majorHAnsi"/>
                      <w:sz w:val="22"/>
                      <w:szCs w:val="22"/>
                    </w:rPr>
                    <w:t>GitLab</w:t>
                  </w:r>
                  <w:proofErr w:type="spellEnd"/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>, TDD, paiement(</w:t>
                  </w:r>
                  <w:proofErr w:type="spellStart"/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>nepting</w:t>
                  </w:r>
                  <w:proofErr w:type="spellEnd"/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>)</w:t>
                  </w:r>
                </w:p>
              </w:tc>
            </w:tr>
          </w:tbl>
          <w:p w14:paraId="3B0856C7" w14:textId="64F7F3CB" w:rsidR="00671BB9" w:rsidRPr="00F160C5" w:rsidRDefault="00671BB9" w:rsidP="00A23DAC">
            <w:pPr>
              <w:ind w:left="252"/>
            </w:pPr>
          </w:p>
        </w:tc>
      </w:tr>
      <w:tr w:rsidR="00BF77FB" w:rsidRPr="00504315" w14:paraId="1CF64E7C" w14:textId="77777777" w:rsidTr="00646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pct"/>
          <w:trHeight w:val="77"/>
          <w:jc w:val="center"/>
        </w:trPr>
        <w:tc>
          <w:tcPr>
            <w:tcW w:w="4892" w:type="pct"/>
            <w:gridSpan w:val="6"/>
            <w:shd w:val="clear" w:color="auto" w:fill="FFFFFF" w:themeFill="background1"/>
          </w:tcPr>
          <w:p w14:paraId="349D18DF" w14:textId="77777777" w:rsidR="001B28DE" w:rsidRDefault="001B28DE"/>
          <w:tbl>
            <w:tblPr>
              <w:tblW w:w="10436" w:type="dxa"/>
              <w:jc w:val="center"/>
              <w:tblLook w:val="04A0" w:firstRow="1" w:lastRow="0" w:firstColumn="1" w:lastColumn="0" w:noHBand="0" w:noVBand="1"/>
            </w:tblPr>
            <w:tblGrid>
              <w:gridCol w:w="2649"/>
              <w:gridCol w:w="7787"/>
            </w:tblGrid>
            <w:tr w:rsidR="00D43BDA" w:rsidRPr="00F160C5" w14:paraId="7C34D3F8" w14:textId="77777777" w:rsidTr="00646775">
              <w:trPr>
                <w:trHeight w:val="221"/>
                <w:jc w:val="center"/>
              </w:trPr>
              <w:tc>
                <w:tcPr>
                  <w:tcW w:w="2649" w:type="dxa"/>
                  <w:shd w:val="clear" w:color="auto" w:fill="F2F2F2"/>
                </w:tcPr>
                <w:p w14:paraId="0E95E735" w14:textId="77777777" w:rsidR="00D43BDA" w:rsidRPr="00F160C5" w:rsidRDefault="00106DEF" w:rsidP="00A23DAC">
                  <w:pPr>
                    <w:ind w:left="252"/>
                    <w:rPr>
                      <w:rFonts w:asciiTheme="majorHAnsi" w:eastAsia="Calibri" w:hAnsiTheme="majorHAnsi" w:cstheme="majorHAnsi"/>
                      <w:b/>
                      <w:i/>
                      <w:szCs w:val="22"/>
                    </w:rPr>
                  </w:pPr>
                  <w:r w:rsidRPr="00F160C5">
                    <w:rPr>
                      <w:rFonts w:asciiTheme="majorHAnsi" w:eastAsia="Calibri" w:hAnsiTheme="majorHAnsi" w:cstheme="majorHAnsi"/>
                      <w:b/>
                      <w:i/>
                      <w:sz w:val="22"/>
                      <w:szCs w:val="22"/>
                    </w:rPr>
                    <w:t>Client</w:t>
                  </w:r>
                </w:p>
              </w:tc>
              <w:tc>
                <w:tcPr>
                  <w:tcW w:w="7787" w:type="dxa"/>
                  <w:shd w:val="clear" w:color="auto" w:fill="F2F2F2"/>
                </w:tcPr>
                <w:p w14:paraId="27D39CD8" w14:textId="77777777" w:rsidR="00D43BDA" w:rsidRPr="00F160C5" w:rsidRDefault="00D43BDA" w:rsidP="00A23DAC">
                  <w:pPr>
                    <w:ind w:left="252"/>
                    <w:rPr>
                      <w:rFonts w:asciiTheme="majorHAnsi" w:eastAsia="Calibri" w:hAnsiTheme="majorHAnsi" w:cstheme="majorHAnsi"/>
                      <w:b/>
                      <w:caps/>
                      <w:color w:val="FF0000"/>
                      <w:szCs w:val="22"/>
                    </w:rPr>
                  </w:pPr>
                  <w:r w:rsidRPr="00F160C5">
                    <w:rPr>
                      <w:rFonts w:asciiTheme="majorHAnsi" w:eastAsia="Calibri" w:hAnsiTheme="majorHAnsi" w:cstheme="majorHAnsi"/>
                      <w:b/>
                      <w:caps/>
                      <w:color w:val="FF0000"/>
                      <w:szCs w:val="22"/>
                    </w:rPr>
                    <w:t>WYNSYS</w:t>
                  </w:r>
                </w:p>
              </w:tc>
            </w:tr>
            <w:tr w:rsidR="00D43BDA" w:rsidRPr="00F160C5" w14:paraId="27B41CF1" w14:textId="77777777" w:rsidTr="00646775">
              <w:trPr>
                <w:trHeight w:val="218"/>
                <w:jc w:val="center"/>
              </w:trPr>
              <w:tc>
                <w:tcPr>
                  <w:tcW w:w="2649" w:type="dxa"/>
                  <w:shd w:val="clear" w:color="auto" w:fill="FFFFFF"/>
                </w:tcPr>
                <w:p w14:paraId="11B4D891" w14:textId="77777777" w:rsidR="00D43BDA" w:rsidRPr="00F160C5" w:rsidRDefault="00106DEF" w:rsidP="00A23DAC">
                  <w:pPr>
                    <w:ind w:left="252"/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</w:pPr>
                  <w:r w:rsidRPr="00F160C5"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  <w:t>Secteur</w:t>
                  </w:r>
                </w:p>
              </w:tc>
              <w:tc>
                <w:tcPr>
                  <w:tcW w:w="7787" w:type="dxa"/>
                  <w:shd w:val="clear" w:color="auto" w:fill="FFFFFF"/>
                </w:tcPr>
                <w:p w14:paraId="61E4F5BC" w14:textId="77777777" w:rsidR="00D43BDA" w:rsidRPr="00F160C5" w:rsidRDefault="00C66673" w:rsidP="00A23DAC">
                  <w:pPr>
                    <w:ind w:left="252"/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Finance</w:t>
                  </w:r>
                </w:p>
              </w:tc>
            </w:tr>
            <w:tr w:rsidR="00D43BDA" w:rsidRPr="00F160C5" w14:paraId="07DCE24B" w14:textId="77777777" w:rsidTr="00646775">
              <w:trPr>
                <w:trHeight w:val="218"/>
                <w:jc w:val="center"/>
              </w:trPr>
              <w:tc>
                <w:tcPr>
                  <w:tcW w:w="2649" w:type="dxa"/>
                  <w:shd w:val="clear" w:color="auto" w:fill="FFFFFF"/>
                </w:tcPr>
                <w:p w14:paraId="43C715C1" w14:textId="77777777" w:rsidR="00D43BDA" w:rsidRPr="00F160C5" w:rsidRDefault="00D43BDA" w:rsidP="00A23DAC">
                  <w:pPr>
                    <w:ind w:left="252"/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</w:pPr>
                  <w:r w:rsidRPr="00F160C5"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  <w:t>Projet</w:t>
                  </w:r>
                </w:p>
              </w:tc>
              <w:tc>
                <w:tcPr>
                  <w:tcW w:w="7787" w:type="dxa"/>
                  <w:shd w:val="clear" w:color="auto" w:fill="FFFFFF"/>
                </w:tcPr>
                <w:p w14:paraId="479A5C8A" w14:textId="3978105A" w:rsidR="00D43BDA" w:rsidRPr="00F160C5" w:rsidRDefault="008C28C9" w:rsidP="00A23DAC">
                  <w:pPr>
                    <w:ind w:left="252"/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Solution de facturation</w:t>
                  </w:r>
                </w:p>
              </w:tc>
            </w:tr>
            <w:tr w:rsidR="00D43BDA" w:rsidRPr="00F160C5" w14:paraId="53F9979C" w14:textId="77777777" w:rsidTr="00646775">
              <w:trPr>
                <w:trHeight w:val="218"/>
                <w:jc w:val="center"/>
              </w:trPr>
              <w:tc>
                <w:tcPr>
                  <w:tcW w:w="2649" w:type="dxa"/>
                  <w:shd w:val="clear" w:color="auto" w:fill="FFFFFF"/>
                </w:tcPr>
                <w:p w14:paraId="3FE207A6" w14:textId="77777777" w:rsidR="00D43BDA" w:rsidRPr="00F160C5" w:rsidRDefault="00D43BDA" w:rsidP="00A23DAC">
                  <w:pPr>
                    <w:ind w:left="252"/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</w:pPr>
                  <w:r w:rsidRPr="00F160C5"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  <w:t>P</w:t>
                  </w:r>
                  <w:r w:rsidR="00106DEF" w:rsidRPr="00F160C5"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  <w:t>é</w:t>
                  </w:r>
                  <w:r w:rsidRPr="00F160C5"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  <w:t>riod</w:t>
                  </w:r>
                  <w:r w:rsidR="00106DEF" w:rsidRPr="00F160C5"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7787" w:type="dxa"/>
                  <w:shd w:val="clear" w:color="auto" w:fill="FFFFFF"/>
                </w:tcPr>
                <w:p w14:paraId="5D4C522E" w14:textId="75F3B71C" w:rsidR="00D43BDA" w:rsidRPr="00F160C5" w:rsidRDefault="00085970" w:rsidP="00A23DAC">
                  <w:pPr>
                    <w:ind w:left="252"/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 w:rsidRPr="00F160C5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 xml:space="preserve">De </w:t>
                  </w:r>
                  <w:r w:rsidR="00FE00D8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Avril</w:t>
                  </w:r>
                  <w:r w:rsidRPr="00F160C5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 xml:space="preserve"> </w:t>
                  </w:r>
                  <w:r w:rsidR="00D43BDA" w:rsidRPr="00F160C5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 xml:space="preserve">2018 </w:t>
                  </w:r>
                  <w:r w:rsidRPr="00F160C5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 xml:space="preserve">à </w:t>
                  </w:r>
                  <w:r w:rsidR="00671BB9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mai 2019</w:t>
                  </w:r>
                </w:p>
              </w:tc>
            </w:tr>
            <w:tr w:rsidR="00D43BDA" w:rsidRPr="00F160C5" w14:paraId="2BDD071D" w14:textId="77777777" w:rsidTr="00646775">
              <w:trPr>
                <w:trHeight w:val="218"/>
                <w:jc w:val="center"/>
              </w:trPr>
              <w:tc>
                <w:tcPr>
                  <w:tcW w:w="2649" w:type="dxa"/>
                  <w:shd w:val="clear" w:color="auto" w:fill="FFFFFF"/>
                </w:tcPr>
                <w:p w14:paraId="293A20E7" w14:textId="77777777" w:rsidR="00D43BDA" w:rsidRPr="00F160C5" w:rsidRDefault="00D43BDA" w:rsidP="00A23DAC">
                  <w:pPr>
                    <w:ind w:left="252"/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</w:pPr>
                  <w:r w:rsidRPr="00F160C5"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  <w:t>R</w:t>
                  </w:r>
                  <w:r w:rsidR="00106DEF" w:rsidRPr="00F160C5"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  <w:t>ô</w:t>
                  </w:r>
                  <w:r w:rsidRPr="00F160C5"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  <w:t>le</w:t>
                  </w:r>
                </w:p>
              </w:tc>
              <w:tc>
                <w:tcPr>
                  <w:tcW w:w="7787" w:type="dxa"/>
                  <w:shd w:val="clear" w:color="auto" w:fill="FFFFFF"/>
                </w:tcPr>
                <w:p w14:paraId="360D009B" w14:textId="3BBF247F" w:rsidR="00D43BDA" w:rsidRPr="00F160C5" w:rsidRDefault="00435D10" w:rsidP="00A23DAC">
                  <w:pPr>
                    <w:ind w:left="252"/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 w:rsidRPr="000452A9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Ingénieur développement</w:t>
                  </w:r>
                  <w:r w:rsidR="002D6544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 xml:space="preserve"> Android/JEE</w:t>
                  </w:r>
                  <w:r w:rsidR="00E2483C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 xml:space="preserve"> confirmé</w:t>
                  </w:r>
                </w:p>
              </w:tc>
            </w:tr>
            <w:tr w:rsidR="00D43BDA" w:rsidRPr="00F160C5" w14:paraId="3366718F" w14:textId="77777777" w:rsidTr="00646775">
              <w:trPr>
                <w:trHeight w:val="218"/>
                <w:jc w:val="center"/>
              </w:trPr>
              <w:tc>
                <w:tcPr>
                  <w:tcW w:w="2649" w:type="dxa"/>
                  <w:shd w:val="clear" w:color="auto" w:fill="FFFFFF"/>
                </w:tcPr>
                <w:p w14:paraId="59669DFA" w14:textId="77777777" w:rsidR="00D43BDA" w:rsidRPr="00F160C5" w:rsidRDefault="00D875FC" w:rsidP="00A23DAC">
                  <w:pPr>
                    <w:ind w:left="252"/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</w:pPr>
                  <w:r w:rsidRPr="00F160C5"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  <w:t>Responsabilités</w:t>
                  </w:r>
                </w:p>
              </w:tc>
              <w:tc>
                <w:tcPr>
                  <w:tcW w:w="7787" w:type="dxa"/>
                  <w:shd w:val="clear" w:color="auto" w:fill="FFFFFF"/>
                </w:tcPr>
                <w:p w14:paraId="170166E0" w14:textId="652749CF" w:rsidR="007A4799" w:rsidRDefault="007A4799" w:rsidP="00D45638">
                  <w:pPr>
                    <w:pStyle w:val="Paragraphedeliste"/>
                    <w:numPr>
                      <w:ilvl w:val="0"/>
                      <w:numId w:val="25"/>
                    </w:numP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>Participation à la conception et la mise en place de l’architecture de l’application.</w:t>
                  </w:r>
                </w:p>
                <w:p w14:paraId="2F476BFB" w14:textId="79620693" w:rsidR="007A4799" w:rsidRDefault="007A4799" w:rsidP="00D45638">
                  <w:pPr>
                    <w:pStyle w:val="Paragraphedeliste"/>
                    <w:numPr>
                      <w:ilvl w:val="0"/>
                      <w:numId w:val="25"/>
                    </w:numP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>Assurer la revue de code et s’assurer de la qualité du livrable.</w:t>
                  </w:r>
                </w:p>
                <w:p w14:paraId="41B0CF71" w14:textId="1727990D" w:rsidR="007A4799" w:rsidRPr="007A4799" w:rsidRDefault="007A4799" w:rsidP="00D45638">
                  <w:pPr>
                    <w:pStyle w:val="Paragraphedeliste"/>
                    <w:numPr>
                      <w:ilvl w:val="0"/>
                      <w:numId w:val="25"/>
                    </w:numP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>Backup du Scrum Master : Animer les cérémonies SCRUM, …</w:t>
                  </w:r>
                </w:p>
                <w:p w14:paraId="273150C1" w14:textId="5FB3FD18" w:rsidR="00D539AD" w:rsidRPr="00661F4E" w:rsidRDefault="00D539AD" w:rsidP="00D45638">
                  <w:pPr>
                    <w:pStyle w:val="Paragraphedeliste"/>
                    <w:numPr>
                      <w:ilvl w:val="0"/>
                      <w:numId w:val="25"/>
                    </w:numP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Développement de la version Mobile de l’application (Android).</w:t>
                  </w:r>
                </w:p>
                <w:p w14:paraId="5F823DA2" w14:textId="4AB9C023" w:rsidR="00661F4E" w:rsidRPr="00D539AD" w:rsidRDefault="00661F4E" w:rsidP="00D45638">
                  <w:pPr>
                    <w:pStyle w:val="Paragraphedeliste"/>
                    <w:numPr>
                      <w:ilvl w:val="0"/>
                      <w:numId w:val="25"/>
                    </w:numP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</w:pPr>
                  <w:r w:rsidRPr="00285244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Implémentation de couche s</w:t>
                  </w:r>
                  <w:r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écurité de l’application mobile.</w:t>
                  </w:r>
                </w:p>
                <w:p w14:paraId="50C773BC" w14:textId="009781AC" w:rsidR="00D45638" w:rsidRPr="00C6700C" w:rsidRDefault="00D45638" w:rsidP="00D45638">
                  <w:pPr>
                    <w:pStyle w:val="Paragraphedeliste"/>
                    <w:numPr>
                      <w:ilvl w:val="0"/>
                      <w:numId w:val="25"/>
                    </w:numP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</w:pPr>
                  <w:r w:rsidRPr="00D45638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 xml:space="preserve">Développement et </w:t>
                  </w:r>
                  <w:r w:rsidR="003A0C6B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consommation</w:t>
                  </w:r>
                  <w:r w:rsidRPr="00D45638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 xml:space="preserve"> </w:t>
                  </w:r>
                  <w:r w:rsidR="003A0C6B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des WS REST Spring avec Android.</w:t>
                  </w:r>
                </w:p>
                <w:p w14:paraId="0EAFCD10" w14:textId="77777777" w:rsidR="00C6700C" w:rsidRPr="00903981" w:rsidRDefault="00903981" w:rsidP="00D45638">
                  <w:pPr>
                    <w:pStyle w:val="Paragraphedeliste"/>
                    <w:numPr>
                      <w:ilvl w:val="0"/>
                      <w:numId w:val="25"/>
                    </w:numP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Sécuriser les web service en utilisent Spring Security et JWT.</w:t>
                  </w:r>
                </w:p>
                <w:p w14:paraId="095AA985" w14:textId="77777777" w:rsidR="00903981" w:rsidRPr="00903981" w:rsidRDefault="00903981" w:rsidP="00D45638">
                  <w:pPr>
                    <w:pStyle w:val="Paragraphedeliste"/>
                    <w:numPr>
                      <w:ilvl w:val="0"/>
                      <w:numId w:val="25"/>
                    </w:numP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Implémenter la gestion des rôles.</w:t>
                  </w:r>
                </w:p>
                <w:p w14:paraId="76260A76" w14:textId="1F753810" w:rsidR="00C6700C" w:rsidRPr="00381DF6" w:rsidRDefault="00223B7F" w:rsidP="00903981">
                  <w:pPr>
                    <w:pStyle w:val="Paragraphedeliste"/>
                    <w:numPr>
                      <w:ilvl w:val="0"/>
                      <w:numId w:val="25"/>
                    </w:numP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 xml:space="preserve">Implémenter la </w:t>
                  </w:r>
                  <w:r w:rsidR="00903981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génération de rapport avec BIRT.</w:t>
                  </w:r>
                </w:p>
                <w:p w14:paraId="2C6C4515" w14:textId="77777777" w:rsidR="00C6700C" w:rsidRPr="00D45638" w:rsidRDefault="00903981" w:rsidP="00903981">
                  <w:pPr>
                    <w:pStyle w:val="Paragraphedeliste"/>
                    <w:numPr>
                      <w:ilvl w:val="0"/>
                      <w:numId w:val="25"/>
                    </w:numP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Analyse des anomalie</w:t>
                  </w:r>
                  <w:r w:rsidR="00C70675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s et correction de</w:t>
                  </w:r>
                  <w:r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 xml:space="preserve"> bug.</w:t>
                  </w:r>
                </w:p>
                <w:p w14:paraId="50A305FA" w14:textId="77777777" w:rsidR="00903981" w:rsidRPr="00D45638" w:rsidRDefault="00D45638" w:rsidP="00903981">
                  <w:pPr>
                    <w:pStyle w:val="Paragraphedeliste"/>
                    <w:numPr>
                      <w:ilvl w:val="0"/>
                      <w:numId w:val="25"/>
                    </w:numP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 xml:space="preserve">Conception et </w:t>
                  </w:r>
                  <w:r w:rsidRPr="00D45638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 xml:space="preserve">Développement </w:t>
                  </w:r>
                  <w:r w:rsidR="00465310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>de</w:t>
                  </w:r>
                  <w: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 xml:space="preserve"> </w:t>
                  </w:r>
                  <w:r w:rsidR="00465310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>l’</w:t>
                  </w:r>
                  <w: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 xml:space="preserve">interface Angular5. </w:t>
                  </w:r>
                  <w:r w:rsidR="00903981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14:paraId="19292F60" w14:textId="77777777" w:rsidR="00D45638" w:rsidRPr="00765B27" w:rsidRDefault="00D45638" w:rsidP="00D45638">
                  <w:pPr>
                    <w:pStyle w:val="Paragraphedeliste"/>
                    <w:numPr>
                      <w:ilvl w:val="0"/>
                      <w:numId w:val="25"/>
                    </w:numPr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proofErr w:type="spellStart"/>
                  <w:r w:rsidRPr="00765B27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Reporting</w:t>
                  </w:r>
                  <w:proofErr w:type="spellEnd"/>
                  <w:r w:rsidRPr="00765B27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 xml:space="preserve"> et </w:t>
                  </w:r>
                  <w:proofErr w:type="spellStart"/>
                  <w:r w:rsidRPr="00765B27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daily</w:t>
                  </w:r>
                  <w:proofErr w:type="spellEnd"/>
                  <w:r w:rsidRPr="00765B27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 xml:space="preserve"> meeting</w:t>
                  </w:r>
                  <w:r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.</w:t>
                  </w:r>
                </w:p>
                <w:p w14:paraId="5C0B2A66" w14:textId="77777777" w:rsidR="00D45638" w:rsidRPr="00D45638" w:rsidRDefault="00D45638" w:rsidP="00D45638">
                  <w:pPr>
                    <w:pStyle w:val="Paragraphedeliste"/>
                    <w:ind w:left="360"/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43BDA" w:rsidRPr="00483C08" w14:paraId="68200E7D" w14:textId="77777777" w:rsidTr="00646775">
              <w:trPr>
                <w:trHeight w:val="218"/>
                <w:jc w:val="center"/>
              </w:trPr>
              <w:tc>
                <w:tcPr>
                  <w:tcW w:w="2649" w:type="dxa"/>
                  <w:shd w:val="clear" w:color="auto" w:fill="FFFFFF"/>
                </w:tcPr>
                <w:p w14:paraId="7C1F4101" w14:textId="77777777" w:rsidR="00D43BDA" w:rsidRPr="00CF23AD" w:rsidRDefault="00D875FC" w:rsidP="00A23DAC">
                  <w:pPr>
                    <w:ind w:left="252"/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</w:pPr>
                  <w:r w:rsidRPr="00CF23AD"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  <w:t>Langages</w:t>
                  </w:r>
                  <w:r w:rsidR="00D609C5" w:rsidRPr="00CF23AD"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  <w:t xml:space="preserve">, </w:t>
                  </w:r>
                  <w:r w:rsidRPr="00CF23AD"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  <w:t>Framework</w:t>
                  </w:r>
                  <w:r w:rsidR="00D609C5" w:rsidRPr="00CF23AD"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  <w:t xml:space="preserve"> &amp; </w:t>
                  </w:r>
                  <w:r w:rsidR="00106DEF" w:rsidRPr="00CF23AD"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  <w:t>outils</w:t>
                  </w:r>
                </w:p>
              </w:tc>
              <w:tc>
                <w:tcPr>
                  <w:tcW w:w="7787" w:type="dxa"/>
                  <w:shd w:val="clear" w:color="auto" w:fill="FFFFFF"/>
                </w:tcPr>
                <w:p w14:paraId="560DBD32" w14:textId="758D52F6" w:rsidR="00D609C5" w:rsidRPr="00483C08" w:rsidRDefault="008B39D5" w:rsidP="00A23DAC">
                  <w:pPr>
                    <w:ind w:left="252"/>
                    <w:rPr>
                      <w:rFonts w:cs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</w:rPr>
                    <w:t xml:space="preserve">Android </w:t>
                  </w:r>
                  <w:r w:rsidR="001C2E82">
                    <w:rPr>
                      <w:rFonts w:asciiTheme="majorHAnsi" w:hAnsiTheme="majorHAnsi" w:cstheme="majorHAnsi"/>
                    </w:rPr>
                    <w:t xml:space="preserve">SDK, MVVM, </w:t>
                  </w:r>
                  <w:proofErr w:type="spellStart"/>
                  <w:r w:rsidR="001C2E82">
                    <w:rPr>
                      <w:rFonts w:asciiTheme="majorHAnsi" w:hAnsiTheme="majorHAnsi" w:cstheme="majorHAnsi"/>
                    </w:rPr>
                    <w:t>Kotlin</w:t>
                  </w:r>
                  <w:proofErr w:type="spellEnd"/>
                  <w:r w:rsidR="00117264">
                    <w:rPr>
                      <w:rFonts w:asciiTheme="majorHAnsi" w:hAnsiTheme="majorHAnsi" w:cstheme="majorHAnsi"/>
                    </w:rPr>
                    <w:t xml:space="preserve">, </w:t>
                  </w:r>
                  <w:proofErr w:type="spellStart"/>
                  <w:r w:rsidR="00117264">
                    <w:rPr>
                      <w:rFonts w:asciiTheme="majorHAnsi" w:hAnsiTheme="majorHAnsi" w:cstheme="majorHAnsi"/>
                    </w:rPr>
                    <w:t>Retrofit</w:t>
                  </w:r>
                  <w:proofErr w:type="spellEnd"/>
                  <w:r w:rsidR="00117264">
                    <w:rPr>
                      <w:rFonts w:asciiTheme="majorHAnsi" w:hAnsiTheme="majorHAnsi" w:cstheme="majorHAnsi"/>
                    </w:rPr>
                    <w:t xml:space="preserve"> 2</w:t>
                  </w:r>
                  <w:r w:rsidR="001C2E82">
                    <w:rPr>
                      <w:rFonts w:asciiTheme="majorHAnsi" w:hAnsiTheme="majorHAnsi" w:cstheme="majorHAnsi"/>
                    </w:rPr>
                    <w:t>,</w:t>
                  </w:r>
                  <w:r w:rsidR="001C2E82">
                    <w:t xml:space="preserve"> </w:t>
                  </w:r>
                  <w:r w:rsidR="001C2E82" w:rsidRPr="001C2E82">
                    <w:rPr>
                      <w:rFonts w:asciiTheme="majorHAnsi" w:hAnsiTheme="majorHAnsi" w:cstheme="majorHAnsi"/>
                    </w:rPr>
                    <w:t xml:space="preserve">Android </w:t>
                  </w:r>
                  <w:proofErr w:type="spellStart"/>
                  <w:r w:rsidR="001C2E82" w:rsidRPr="001C2E82">
                    <w:rPr>
                      <w:rFonts w:asciiTheme="majorHAnsi" w:hAnsiTheme="majorHAnsi" w:cstheme="majorHAnsi"/>
                    </w:rPr>
                    <w:t>Jetpack</w:t>
                  </w:r>
                  <w:proofErr w:type="spellEnd"/>
                  <w:r w:rsidR="001C2E82">
                    <w:rPr>
                      <w:rFonts w:asciiTheme="majorHAnsi" w:hAnsiTheme="majorHAnsi" w:cstheme="majorHAnsi"/>
                    </w:rPr>
                    <w:t>,</w:t>
                  </w:r>
                  <w:r w:rsidR="00CD5183">
                    <w:rPr>
                      <w:rFonts w:asciiTheme="majorHAnsi" w:hAnsiTheme="majorHAnsi" w:cstheme="majorHAnsi"/>
                    </w:rPr>
                    <w:t xml:space="preserve"> Android API 28</w:t>
                  </w:r>
                  <w:r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483C08" w:rsidRPr="00765B27">
                    <w:rPr>
                      <w:rFonts w:asciiTheme="majorHAnsi" w:hAnsiTheme="majorHAnsi" w:cstheme="majorHAnsi"/>
                    </w:rPr>
                    <w:t xml:space="preserve">Java, </w:t>
                  </w:r>
                  <w:proofErr w:type="spellStart"/>
                  <w:r w:rsidR="00483C08" w:rsidRPr="00765B27">
                    <w:rPr>
                      <w:rFonts w:asciiTheme="majorHAnsi" w:hAnsiTheme="majorHAnsi" w:cstheme="majorHAnsi"/>
                    </w:rPr>
                    <w:t>Gradle</w:t>
                  </w:r>
                  <w:proofErr w:type="spellEnd"/>
                  <w:r w:rsidR="00483C08" w:rsidRPr="00765B27">
                    <w:rPr>
                      <w:rFonts w:asciiTheme="majorHAnsi" w:hAnsiTheme="majorHAnsi" w:cstheme="majorHAnsi"/>
                    </w:rPr>
                    <w:t xml:space="preserve">, Lint, </w:t>
                  </w:r>
                  <w:proofErr w:type="spellStart"/>
                  <w:r w:rsidR="00483C08" w:rsidRPr="00765B27">
                    <w:rPr>
                      <w:rFonts w:asciiTheme="majorHAnsi" w:hAnsiTheme="majorHAnsi" w:cstheme="majorHAnsi"/>
                    </w:rPr>
                    <w:t>WebServices</w:t>
                  </w:r>
                  <w:proofErr w:type="spellEnd"/>
                  <w:r w:rsidR="00483C08" w:rsidRPr="00765B27">
                    <w:rPr>
                      <w:rFonts w:asciiTheme="majorHAnsi" w:hAnsiTheme="majorHAnsi" w:cstheme="majorHAnsi"/>
                    </w:rPr>
                    <w:t xml:space="preserve"> (REST), Android Studio, </w:t>
                  </w:r>
                  <w:r w:rsidR="00526E86" w:rsidRPr="00483C08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Linux, </w:t>
                  </w:r>
                  <w:r w:rsidR="00D609C5" w:rsidRPr="00483C08">
                    <w:rPr>
                      <w:rFonts w:asciiTheme="majorHAnsi" w:hAnsiTheme="majorHAnsi" w:cstheme="majorHAnsi"/>
                      <w:sz w:val="22"/>
                      <w:szCs w:val="22"/>
                    </w:rPr>
                    <w:t>Spring boot</w:t>
                  </w:r>
                  <w:r w:rsidR="00526E86" w:rsidRPr="00483C08">
                    <w:rPr>
                      <w:rFonts w:asciiTheme="majorHAnsi" w:hAnsiTheme="majorHAnsi" w:cstheme="majorHAnsi"/>
                      <w:sz w:val="22"/>
                      <w:szCs w:val="22"/>
                    </w:rPr>
                    <w:t>2</w:t>
                  </w:r>
                  <w:r w:rsidR="00CD5183">
                    <w:rPr>
                      <w:rFonts w:asciiTheme="majorHAnsi" w:hAnsiTheme="majorHAnsi" w:cstheme="majorHAnsi"/>
                      <w:sz w:val="22"/>
                      <w:szCs w:val="22"/>
                    </w:rPr>
                    <w:t>, Angular6</w:t>
                  </w:r>
                  <w:r w:rsidR="002B37CE" w:rsidRPr="00483C08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, </w:t>
                  </w:r>
                  <w:r w:rsidR="000A40CA" w:rsidRPr="00483C08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JWT, </w:t>
                  </w:r>
                  <w:r w:rsidR="002B37CE" w:rsidRPr="00483C08">
                    <w:rPr>
                      <w:rFonts w:asciiTheme="majorHAnsi" w:hAnsiTheme="majorHAnsi" w:cstheme="majorHAnsi"/>
                      <w:sz w:val="22"/>
                      <w:szCs w:val="22"/>
                    </w:rPr>
                    <w:t>CSS, JavaScript</w:t>
                  </w:r>
                  <w:r w:rsidR="00903981" w:rsidRPr="00483C08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, </w:t>
                  </w:r>
                  <w:proofErr w:type="spellStart"/>
                  <w:r w:rsidR="00903981" w:rsidRPr="00483C08">
                    <w:rPr>
                      <w:rFonts w:asciiTheme="majorHAnsi" w:hAnsiTheme="majorHAnsi" w:cstheme="majorHAnsi"/>
                      <w:sz w:val="22"/>
                      <w:szCs w:val="22"/>
                    </w:rPr>
                    <w:t>typeScript</w:t>
                  </w:r>
                  <w:proofErr w:type="spellEnd"/>
                  <w:r w:rsidR="002B37CE" w:rsidRPr="00483C08">
                    <w:rPr>
                      <w:rFonts w:asciiTheme="majorHAnsi" w:hAnsiTheme="majorHAnsi" w:cstheme="majorHAnsi"/>
                      <w:sz w:val="22"/>
                      <w:szCs w:val="22"/>
                    </w:rPr>
                    <w:t>,</w:t>
                  </w:r>
                  <w:r w:rsidR="00903981" w:rsidRPr="00483C08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 BIRT,</w:t>
                  </w:r>
                  <w:r w:rsidR="002B37CE" w:rsidRPr="00483C08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 html, MySQL,</w:t>
                  </w:r>
                  <w:r w:rsidR="003703E2" w:rsidRPr="00483C08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 </w:t>
                  </w:r>
                  <w:r w:rsidR="00D609C5" w:rsidRPr="00483C08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Jenkins </w:t>
                  </w:r>
                  <w:hyperlink r:id="rId10" w:history="1">
                    <w:r w:rsidR="00D609C5" w:rsidRPr="00483C08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2.73.1</w:t>
                    </w:r>
                  </w:hyperlink>
                  <w:r w:rsidR="00D609C5" w:rsidRPr="00483C08">
                    <w:rPr>
                      <w:rFonts w:asciiTheme="majorHAnsi" w:hAnsiTheme="majorHAnsi" w:cstheme="majorHAnsi"/>
                      <w:sz w:val="22"/>
                      <w:szCs w:val="22"/>
                    </w:rPr>
                    <w:t>, JIRA Agile v7.5.0,</w:t>
                  </w:r>
                  <w:r w:rsidR="00136897" w:rsidRPr="00483C08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136897" w:rsidRPr="00483C08">
                    <w:rPr>
                      <w:rFonts w:asciiTheme="majorHAnsi" w:hAnsiTheme="majorHAnsi" w:cstheme="majorHAnsi"/>
                      <w:sz w:val="22"/>
                      <w:szCs w:val="22"/>
                    </w:rPr>
                    <w:t>GitLab</w:t>
                  </w:r>
                  <w:proofErr w:type="spellEnd"/>
                  <w:r w:rsidR="00136897" w:rsidRPr="00483C08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 Community Edition 10.6.0</w:t>
                  </w:r>
                  <w:r w:rsidR="00526E86" w:rsidRPr="00483C08">
                    <w:rPr>
                      <w:rFonts w:asciiTheme="majorHAnsi" w:hAnsiTheme="majorHAnsi" w:cstheme="majorHAnsi"/>
                      <w:sz w:val="22"/>
                      <w:szCs w:val="22"/>
                    </w:rPr>
                    <w:t>, Tomcat</w:t>
                  </w:r>
                </w:p>
              </w:tc>
            </w:tr>
          </w:tbl>
          <w:p w14:paraId="30D8BDC2" w14:textId="77777777" w:rsidR="00765B27" w:rsidRPr="00483C08" w:rsidRDefault="00765B27" w:rsidP="00A23DAC">
            <w:pPr>
              <w:ind w:left="252"/>
              <w:rPr>
                <w:rFonts w:asciiTheme="majorHAnsi" w:hAnsiTheme="majorHAnsi" w:cstheme="majorHAnsi"/>
              </w:rPr>
            </w:pPr>
          </w:p>
          <w:p w14:paraId="05F487FB" w14:textId="77777777" w:rsidR="004A1076" w:rsidRPr="00483C08" w:rsidRDefault="004A1076" w:rsidP="00A23DAC">
            <w:pPr>
              <w:ind w:left="252"/>
              <w:rPr>
                <w:rFonts w:asciiTheme="majorHAnsi" w:hAnsiTheme="majorHAnsi" w:cstheme="majorHAnsi"/>
              </w:rPr>
            </w:pPr>
          </w:p>
          <w:p w14:paraId="11116D1F" w14:textId="77777777" w:rsidR="004A1076" w:rsidRPr="00483C08" w:rsidRDefault="004A1076" w:rsidP="00A23DAC">
            <w:pPr>
              <w:ind w:left="252"/>
              <w:rPr>
                <w:rFonts w:asciiTheme="majorHAnsi" w:hAnsiTheme="majorHAnsi" w:cstheme="majorHAnsi"/>
              </w:rPr>
            </w:pPr>
          </w:p>
          <w:p w14:paraId="6493F5EE" w14:textId="78825DAE" w:rsidR="00765B27" w:rsidRPr="00F160C5" w:rsidRDefault="00765B27" w:rsidP="00A23DAC">
            <w:pPr>
              <w:ind w:left="252"/>
              <w:rPr>
                <w:rFonts w:asciiTheme="majorHAnsi" w:hAnsiTheme="majorHAnsi" w:cstheme="majorHAnsi"/>
              </w:rPr>
            </w:pPr>
            <w:r w:rsidRPr="00765B2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Avril 2015 – mars 2018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 : </w:t>
            </w:r>
            <w:r w:rsidRPr="00765B27">
              <w:rPr>
                <w:rFonts w:ascii="Arial" w:hAnsi="Arial" w:cs="Arial"/>
                <w:b/>
                <w:sz w:val="22"/>
                <w:szCs w:val="22"/>
              </w:rPr>
              <w:t>Ingénieur Android/</w:t>
            </w:r>
            <w:r w:rsidR="002754B9">
              <w:rPr>
                <w:rFonts w:ascii="Arial" w:hAnsi="Arial" w:cs="Arial"/>
                <w:b/>
                <w:sz w:val="22"/>
                <w:szCs w:val="22"/>
              </w:rPr>
              <w:t>JAVA</w:t>
            </w:r>
            <w:r w:rsidR="00EF0A74">
              <w:rPr>
                <w:rFonts w:ascii="Arial" w:hAnsi="Arial" w:cs="Arial"/>
                <w:b/>
                <w:sz w:val="22"/>
                <w:szCs w:val="22"/>
              </w:rPr>
              <w:t xml:space="preserve"> confirmé</w:t>
            </w:r>
            <w:r w:rsidR="000452A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234E4">
              <w:rPr>
                <w:rFonts w:ascii="Arial" w:hAnsi="Arial" w:cs="Arial"/>
                <w:b/>
                <w:sz w:val="22"/>
                <w:szCs w:val="22"/>
              </w:rPr>
              <w:t>à</w:t>
            </w:r>
            <w:r w:rsidR="000452A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0452A9" w:rsidRPr="000452A9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StreamWIDE</w:t>
            </w:r>
            <w:proofErr w:type="spellEnd"/>
          </w:p>
          <w:tbl>
            <w:tblPr>
              <w:tblW w:w="10382" w:type="dxa"/>
              <w:jc w:val="center"/>
              <w:tblLook w:val="04A0" w:firstRow="1" w:lastRow="0" w:firstColumn="1" w:lastColumn="0" w:noHBand="0" w:noVBand="1"/>
            </w:tblPr>
            <w:tblGrid>
              <w:gridCol w:w="2574"/>
              <w:gridCol w:w="7808"/>
            </w:tblGrid>
            <w:tr w:rsidR="00F371AB" w:rsidRPr="00F160C5" w14:paraId="356527A6" w14:textId="77777777" w:rsidTr="00646775">
              <w:trPr>
                <w:trHeight w:val="223"/>
                <w:jc w:val="center"/>
              </w:trPr>
              <w:tc>
                <w:tcPr>
                  <w:tcW w:w="2574" w:type="dxa"/>
                  <w:shd w:val="clear" w:color="auto" w:fill="F2F2F2"/>
                </w:tcPr>
                <w:p w14:paraId="1B4EAA18" w14:textId="77777777" w:rsidR="00F371AB" w:rsidRPr="00F160C5" w:rsidRDefault="00164A4A" w:rsidP="00A23DAC">
                  <w:pPr>
                    <w:ind w:left="252"/>
                    <w:rPr>
                      <w:rFonts w:asciiTheme="majorHAnsi" w:eastAsia="Calibri" w:hAnsiTheme="majorHAnsi" w:cstheme="majorHAnsi"/>
                      <w:b/>
                      <w:i/>
                      <w:szCs w:val="22"/>
                    </w:rPr>
                  </w:pPr>
                  <w:r w:rsidRPr="00F160C5">
                    <w:rPr>
                      <w:rFonts w:asciiTheme="majorHAnsi" w:eastAsia="Calibri" w:hAnsiTheme="majorHAnsi" w:cstheme="majorHAnsi"/>
                      <w:b/>
                      <w:i/>
                      <w:sz w:val="22"/>
                      <w:szCs w:val="22"/>
                    </w:rPr>
                    <w:t>Client</w:t>
                  </w:r>
                </w:p>
              </w:tc>
              <w:tc>
                <w:tcPr>
                  <w:tcW w:w="7808" w:type="dxa"/>
                  <w:shd w:val="clear" w:color="auto" w:fill="F2F2F2"/>
                </w:tcPr>
                <w:p w14:paraId="33E00D26" w14:textId="4C862B0E" w:rsidR="00F371AB" w:rsidRPr="00ED11E9" w:rsidRDefault="00EF0A74" w:rsidP="00ED11E9">
                  <w:pPr>
                    <w:ind w:left="252"/>
                    <w:rPr>
                      <w:rFonts w:asciiTheme="majorHAnsi" w:eastAsia="Calibri" w:hAnsiTheme="majorHAnsi" w:cstheme="majorHAnsi"/>
                      <w:b/>
                      <w:caps/>
                      <w:color w:val="FF0000"/>
                      <w:sz w:val="22"/>
                      <w:szCs w:val="22"/>
                    </w:rPr>
                  </w:pPr>
                  <w:r w:rsidRPr="00EF0A74">
                    <w:rPr>
                      <w:rFonts w:asciiTheme="majorHAnsi" w:eastAsia="Calibri" w:hAnsiTheme="majorHAnsi" w:cstheme="majorHAnsi"/>
                      <w:b/>
                      <w:caps/>
                      <w:color w:val="FF0000"/>
                      <w:sz w:val="22"/>
                      <w:szCs w:val="22"/>
                    </w:rPr>
                    <w:t>Ministè</w:t>
                  </w:r>
                  <w:r w:rsidR="000452A9" w:rsidRPr="00EF0A74">
                    <w:rPr>
                      <w:rFonts w:asciiTheme="majorHAnsi" w:eastAsia="Calibri" w:hAnsiTheme="majorHAnsi" w:cstheme="majorHAnsi"/>
                      <w:b/>
                      <w:caps/>
                      <w:color w:val="FF0000"/>
                      <w:sz w:val="22"/>
                      <w:szCs w:val="22"/>
                    </w:rPr>
                    <w:t>re de l'Intérieur</w:t>
                  </w:r>
                  <w:r w:rsidRPr="00EF0A74">
                    <w:rPr>
                      <w:rFonts w:asciiTheme="majorHAnsi" w:eastAsia="Calibri" w:hAnsiTheme="majorHAnsi" w:cstheme="majorHAnsi"/>
                      <w:b/>
                      <w:caps/>
                      <w:color w:val="FF0000"/>
                      <w:sz w:val="22"/>
                      <w:szCs w:val="22"/>
                    </w:rPr>
                    <w:t xml:space="preserve"> français.</w:t>
                  </w:r>
                </w:p>
              </w:tc>
            </w:tr>
            <w:tr w:rsidR="00F371AB" w:rsidRPr="00F160C5" w14:paraId="526A3C5A" w14:textId="77777777" w:rsidTr="00646775">
              <w:trPr>
                <w:trHeight w:val="220"/>
                <w:jc w:val="center"/>
              </w:trPr>
              <w:tc>
                <w:tcPr>
                  <w:tcW w:w="2574" w:type="dxa"/>
                  <w:shd w:val="clear" w:color="auto" w:fill="FFFFFF"/>
                </w:tcPr>
                <w:p w14:paraId="04AED1AB" w14:textId="77777777" w:rsidR="00F371AB" w:rsidRPr="00F160C5" w:rsidRDefault="00085970" w:rsidP="00A23DAC">
                  <w:pPr>
                    <w:ind w:left="252"/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</w:pPr>
                  <w:r w:rsidRPr="00F160C5"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  <w:t>Secteur</w:t>
                  </w:r>
                </w:p>
              </w:tc>
              <w:tc>
                <w:tcPr>
                  <w:tcW w:w="7808" w:type="dxa"/>
                  <w:shd w:val="clear" w:color="auto" w:fill="FFFFFF"/>
                </w:tcPr>
                <w:p w14:paraId="41AE2FBD" w14:textId="77777777" w:rsidR="00F371AB" w:rsidRPr="00F160C5" w:rsidRDefault="005A1CFD" w:rsidP="00A23DAC">
                  <w:pPr>
                    <w:ind w:left="252"/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Télécom</w:t>
                  </w:r>
                </w:p>
              </w:tc>
            </w:tr>
            <w:tr w:rsidR="00F371AB" w:rsidRPr="00F160C5" w14:paraId="3FD75096" w14:textId="77777777" w:rsidTr="00646775">
              <w:trPr>
                <w:trHeight w:val="220"/>
                <w:jc w:val="center"/>
              </w:trPr>
              <w:tc>
                <w:tcPr>
                  <w:tcW w:w="2574" w:type="dxa"/>
                  <w:shd w:val="clear" w:color="auto" w:fill="FFFFFF"/>
                </w:tcPr>
                <w:p w14:paraId="509A289A" w14:textId="74E44137" w:rsidR="00F371AB" w:rsidRPr="00F160C5" w:rsidRDefault="00085970" w:rsidP="00A23DAC">
                  <w:pPr>
                    <w:ind w:left="252"/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</w:pPr>
                  <w:r w:rsidRPr="00F160C5"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  <w:t>Projet</w:t>
                  </w:r>
                  <w:r w:rsidR="001D3EBC"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7808" w:type="dxa"/>
                  <w:shd w:val="clear" w:color="auto" w:fill="FFFFFF"/>
                </w:tcPr>
                <w:p w14:paraId="690AAFC4" w14:textId="139025F8" w:rsidR="00EF5F0A" w:rsidRPr="00EF5F0A" w:rsidRDefault="00765B27" w:rsidP="00A23DAC">
                  <w:pPr>
                    <w:pStyle w:val="Rf2"/>
                    <w:numPr>
                      <w:ilvl w:val="0"/>
                      <w:numId w:val="0"/>
                    </w:numPr>
                    <w:tabs>
                      <w:tab w:val="left" w:pos="708"/>
                    </w:tabs>
                    <w:spacing w:beforeLines="0"/>
                    <w:ind w:left="252" w:right="0"/>
                    <w:rPr>
                      <w:rFonts w:asciiTheme="majorHAnsi" w:eastAsia="Calibri" w:hAnsiTheme="majorHAnsi" w:cstheme="majorHAnsi"/>
                      <w:bCs w:val="0"/>
                      <w:iCs w:val="0"/>
                      <w:spacing w:val="0"/>
                      <w:lang w:eastAsia="es-ES"/>
                    </w:rPr>
                  </w:pPr>
                  <w:r w:rsidRPr="00EF5F0A">
                    <w:rPr>
                      <w:rFonts w:asciiTheme="majorHAnsi" w:eastAsia="Calibri" w:hAnsiTheme="majorHAnsi" w:cstheme="majorHAnsi"/>
                      <w:b/>
                      <w:bCs w:val="0"/>
                      <w:iCs w:val="0"/>
                      <w:spacing w:val="0"/>
                      <w:lang w:eastAsia="es-ES"/>
                    </w:rPr>
                    <w:t>Team on Mission</w:t>
                  </w:r>
                  <w:r w:rsidRPr="00EF5F0A">
                    <w:rPr>
                      <w:rFonts w:asciiTheme="majorHAnsi" w:eastAsia="Calibri" w:hAnsiTheme="majorHAnsi" w:cstheme="majorHAnsi"/>
                      <w:bCs w:val="0"/>
                      <w:iCs w:val="0"/>
                      <w:spacing w:val="0"/>
                      <w:lang w:eastAsia="es-ES"/>
                    </w:rPr>
                    <w:t xml:space="preserve"> : Une </w:t>
                  </w:r>
                  <w:r w:rsidR="00EF5F0A" w:rsidRPr="00EF5F0A">
                    <w:rPr>
                      <w:rFonts w:asciiTheme="majorHAnsi" w:eastAsia="Calibri" w:hAnsiTheme="majorHAnsi" w:cstheme="majorHAnsi"/>
                      <w:bCs w:val="0"/>
                      <w:iCs w:val="0"/>
                      <w:spacing w:val="0"/>
                      <w:lang w:eastAsia="es-ES"/>
                    </w:rPr>
                    <w:t>version de team on the run conçu pour les forces spéciale</w:t>
                  </w:r>
                </w:p>
                <w:p w14:paraId="451488F7" w14:textId="6C9DA697" w:rsidR="00F371AB" w:rsidRPr="005A1CFD" w:rsidRDefault="00A040C7" w:rsidP="009629F5">
                  <w:pPr>
                    <w:pStyle w:val="Rf2"/>
                    <w:numPr>
                      <w:ilvl w:val="0"/>
                      <w:numId w:val="0"/>
                    </w:numPr>
                    <w:tabs>
                      <w:tab w:val="left" w:pos="708"/>
                    </w:tabs>
                    <w:spacing w:beforeLines="0"/>
                    <w:ind w:left="252" w:right="0"/>
                    <w:rPr>
                      <w:rFonts w:asciiTheme="majorHAnsi" w:eastAsia="Calibri" w:hAnsiTheme="majorHAnsi" w:cstheme="majorHAnsi"/>
                      <w:bCs w:val="0"/>
                      <w:iCs w:val="0"/>
                      <w:spacing w:val="0"/>
                      <w:lang w:eastAsia="es-ES"/>
                    </w:rPr>
                  </w:pPr>
                  <w:r>
                    <w:rPr>
                      <w:rFonts w:asciiTheme="majorHAnsi" w:eastAsia="Calibri" w:hAnsiTheme="majorHAnsi" w:cstheme="majorHAnsi"/>
                      <w:bCs w:val="0"/>
                      <w:iCs w:val="0"/>
                      <w:spacing w:val="0"/>
                      <w:lang w:eastAsia="es-ES"/>
                    </w:rPr>
                    <w:t xml:space="preserve"> Avec indépendance totale du réseau I</w:t>
                  </w:r>
                  <w:r w:rsidR="00EF5F0A" w:rsidRPr="00EF5F0A">
                    <w:rPr>
                      <w:rFonts w:asciiTheme="majorHAnsi" w:eastAsia="Calibri" w:hAnsiTheme="majorHAnsi" w:cstheme="majorHAnsi"/>
                      <w:bCs w:val="0"/>
                      <w:iCs w:val="0"/>
                      <w:spacing w:val="0"/>
                      <w:lang w:eastAsia="es-ES"/>
                    </w:rPr>
                    <w:t>nternet</w:t>
                  </w:r>
                  <w:r w:rsidR="00EF5F0A">
                    <w:rPr>
                      <w:rFonts w:asciiTheme="majorHAnsi" w:eastAsia="Calibri" w:hAnsiTheme="majorHAnsi" w:cstheme="majorHAnsi"/>
                      <w:bCs w:val="0"/>
                      <w:iCs w:val="0"/>
                      <w:spacing w:val="0"/>
                      <w:lang w:eastAsia="es-ES"/>
                    </w:rPr>
                    <w:t>.</w:t>
                  </w:r>
                </w:p>
              </w:tc>
            </w:tr>
            <w:tr w:rsidR="00F371AB" w:rsidRPr="00F160C5" w14:paraId="686A3419" w14:textId="77777777" w:rsidTr="00646775">
              <w:trPr>
                <w:trHeight w:val="220"/>
                <w:jc w:val="center"/>
              </w:trPr>
              <w:tc>
                <w:tcPr>
                  <w:tcW w:w="2574" w:type="dxa"/>
                  <w:shd w:val="clear" w:color="auto" w:fill="FFFFFF"/>
                </w:tcPr>
                <w:p w14:paraId="55AD8436" w14:textId="77777777" w:rsidR="00F371AB" w:rsidRPr="00F160C5" w:rsidRDefault="00085970" w:rsidP="00A23DAC">
                  <w:pPr>
                    <w:ind w:left="252"/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</w:pPr>
                  <w:r w:rsidRPr="00F160C5"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  <w:lastRenderedPageBreak/>
                    <w:t>Rôle</w:t>
                  </w:r>
                </w:p>
              </w:tc>
              <w:tc>
                <w:tcPr>
                  <w:tcW w:w="7808" w:type="dxa"/>
                  <w:shd w:val="clear" w:color="auto" w:fill="FFFFFF"/>
                </w:tcPr>
                <w:p w14:paraId="7CB5E048" w14:textId="5DB51643" w:rsidR="00F371AB" w:rsidRPr="00F628F6" w:rsidRDefault="00765B27" w:rsidP="00A23DAC">
                  <w:pPr>
                    <w:ind w:left="252"/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 w:rsidRPr="000452A9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Ingénieur développement Android/Java</w:t>
                  </w:r>
                  <w:r w:rsidR="001D3EBC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 xml:space="preserve"> confirmé</w:t>
                  </w:r>
                </w:p>
              </w:tc>
            </w:tr>
            <w:tr w:rsidR="00F371AB" w:rsidRPr="00F160C5" w14:paraId="64D794E4" w14:textId="77777777" w:rsidTr="00646775">
              <w:trPr>
                <w:trHeight w:val="220"/>
                <w:jc w:val="center"/>
              </w:trPr>
              <w:tc>
                <w:tcPr>
                  <w:tcW w:w="2574" w:type="dxa"/>
                  <w:shd w:val="clear" w:color="auto" w:fill="FFFFFF"/>
                </w:tcPr>
                <w:p w14:paraId="4D5D8C5B" w14:textId="77777777" w:rsidR="00F371AB" w:rsidRPr="00F160C5" w:rsidRDefault="00523607" w:rsidP="00A23DAC">
                  <w:pPr>
                    <w:ind w:left="252"/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</w:pPr>
                  <w:r w:rsidRPr="00F160C5"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  <w:t>Responsabilités</w:t>
                  </w:r>
                </w:p>
              </w:tc>
              <w:tc>
                <w:tcPr>
                  <w:tcW w:w="7808" w:type="dxa"/>
                  <w:shd w:val="clear" w:color="auto" w:fill="FFFFFF"/>
                </w:tcPr>
                <w:p w14:paraId="1DA6CF41" w14:textId="4FFF27BF" w:rsidR="0013358B" w:rsidRPr="00285244" w:rsidRDefault="00285244" w:rsidP="00285244">
                  <w:pPr>
                    <w:pStyle w:val="Paragraphedeliste"/>
                    <w:numPr>
                      <w:ilvl w:val="0"/>
                      <w:numId w:val="27"/>
                    </w:numPr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 w:rsidRPr="00285244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E</w:t>
                  </w:r>
                  <w:r w:rsidR="0013358B" w:rsidRPr="00285244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liminer tou</w:t>
                  </w:r>
                  <w:r w:rsidRPr="00285244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s les services publics (</w:t>
                  </w:r>
                  <w:proofErr w:type="spellStart"/>
                  <w:r w:rsidRPr="00285244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Embedly</w:t>
                  </w:r>
                  <w:proofErr w:type="spellEnd"/>
                  <w:r w:rsidRPr="00285244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285244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alfresco</w:t>
                  </w:r>
                  <w:proofErr w:type="spellEnd"/>
                  <w:r w:rsidR="0013358B" w:rsidRPr="00285244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).</w:t>
                  </w:r>
                </w:p>
                <w:p w14:paraId="2B35B9F0" w14:textId="61E79E9F" w:rsidR="002B0043" w:rsidRPr="00285244" w:rsidRDefault="0013358B" w:rsidP="00285244">
                  <w:pPr>
                    <w:pStyle w:val="Paragraphedeliste"/>
                    <w:numPr>
                      <w:ilvl w:val="0"/>
                      <w:numId w:val="27"/>
                    </w:numPr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 w:rsidRPr="00285244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 xml:space="preserve">Utiliser </w:t>
                  </w:r>
                  <w:proofErr w:type="spellStart"/>
                  <w:r w:rsidRPr="00285244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openstreetmap</w:t>
                  </w:r>
                  <w:proofErr w:type="spellEnd"/>
                  <w:r w:rsidRPr="00285244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 xml:space="preserve"> (serveur privé) au lieu de google </w:t>
                  </w:r>
                  <w:proofErr w:type="spellStart"/>
                  <w:r w:rsidRPr="00285244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map</w:t>
                  </w:r>
                  <w:proofErr w:type="spellEnd"/>
                  <w:r w:rsidRPr="00285244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.</w:t>
                  </w:r>
                </w:p>
                <w:p w14:paraId="078F6230" w14:textId="2D4E2D89" w:rsidR="0013358B" w:rsidRPr="00285244" w:rsidRDefault="002B0043" w:rsidP="00285244">
                  <w:pPr>
                    <w:pStyle w:val="Paragraphedeliste"/>
                    <w:numPr>
                      <w:ilvl w:val="0"/>
                      <w:numId w:val="27"/>
                    </w:numPr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 w:rsidRPr="00285244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 xml:space="preserve">Implémenter un système de </w:t>
                  </w:r>
                  <w:proofErr w:type="spellStart"/>
                  <w:r w:rsidRPr="00285244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always</w:t>
                  </w:r>
                  <w:proofErr w:type="spellEnd"/>
                  <w:r w:rsidRPr="00285244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85244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connected</w:t>
                  </w:r>
                  <w:proofErr w:type="spellEnd"/>
                  <w:r w:rsidRPr="00285244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 xml:space="preserve"> mode indépendamment du GSM.</w:t>
                  </w:r>
                </w:p>
                <w:p w14:paraId="3993ED45" w14:textId="0AA4BA1C" w:rsidR="002B0043" w:rsidRPr="00285244" w:rsidRDefault="002B0043" w:rsidP="00285244">
                  <w:pPr>
                    <w:pStyle w:val="Paragraphedeliste"/>
                    <w:numPr>
                      <w:ilvl w:val="0"/>
                      <w:numId w:val="27"/>
                    </w:numPr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 w:rsidRPr="00285244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 xml:space="preserve">Implémenter un algorithme de </w:t>
                  </w:r>
                  <w:proofErr w:type="spellStart"/>
                  <w:r w:rsidRPr="00285244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tracking</w:t>
                  </w:r>
                  <w:proofErr w:type="spellEnd"/>
                  <w:r w:rsidRPr="00285244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 xml:space="preserve"> précis et fiable sans utiliser google </w:t>
                  </w:r>
                  <w:proofErr w:type="spellStart"/>
                  <w:r w:rsidRPr="00285244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play</w:t>
                  </w:r>
                  <w:proofErr w:type="spellEnd"/>
                  <w:r w:rsidRPr="00285244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 xml:space="preserve"> service</w:t>
                  </w:r>
                  <w:r w:rsidR="00285244" w:rsidRPr="00285244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.</w:t>
                  </w:r>
                </w:p>
                <w:p w14:paraId="18DE60C5" w14:textId="3BE33408" w:rsidR="00765B27" w:rsidRPr="00285244" w:rsidRDefault="002B0043" w:rsidP="00285244">
                  <w:pPr>
                    <w:pStyle w:val="Paragraphedeliste"/>
                    <w:numPr>
                      <w:ilvl w:val="0"/>
                      <w:numId w:val="27"/>
                    </w:numPr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 w:rsidRPr="00285244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Implémenter un système de basculement entre les serveurs pour éviter le blocage en mission.</w:t>
                  </w:r>
                </w:p>
                <w:p w14:paraId="263313A6" w14:textId="3E09B74C" w:rsidR="00765B27" w:rsidRPr="00285244" w:rsidRDefault="00765B27" w:rsidP="00285244">
                  <w:pPr>
                    <w:pStyle w:val="Paragraphedeliste"/>
                    <w:numPr>
                      <w:ilvl w:val="0"/>
                      <w:numId w:val="27"/>
                    </w:numPr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 w:rsidRPr="00285244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Implémentation de couche de s</w:t>
                  </w:r>
                  <w:r w:rsidR="00661F4E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 xml:space="preserve">écurité pour l'application </w:t>
                  </w:r>
                  <w:r w:rsidRPr="00285244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 xml:space="preserve">en suivront les recommandations de </w:t>
                  </w:r>
                  <w:r w:rsidR="00EF5F0A" w:rsidRPr="00285244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L'Agence nationale de la sécurité des systèmes d'information française</w:t>
                  </w:r>
                  <w:r w:rsidRPr="00285244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.</w:t>
                  </w:r>
                </w:p>
                <w:p w14:paraId="6FD78D61" w14:textId="38172425" w:rsidR="00765B27" w:rsidRPr="00285244" w:rsidRDefault="00765B27" w:rsidP="00285244">
                  <w:pPr>
                    <w:pStyle w:val="Paragraphedeliste"/>
                    <w:numPr>
                      <w:ilvl w:val="0"/>
                      <w:numId w:val="27"/>
                    </w:numPr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 w:rsidRPr="00285244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 xml:space="preserve">Développement et maintenance du module de communication avec les équipements </w:t>
                  </w:r>
                  <w:r w:rsidR="005231F5" w:rsidRPr="00285244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Bluetooth</w:t>
                  </w:r>
                  <w:r w:rsidRPr="00285244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 xml:space="preserve"> (</w:t>
                  </w:r>
                  <w:r w:rsidR="005231F5" w:rsidRPr="00285244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Bluetooth</w:t>
                  </w:r>
                  <w:r w:rsidRPr="00285244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285244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low</w:t>
                  </w:r>
                  <w:proofErr w:type="spellEnd"/>
                  <w:r w:rsidRPr="00285244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85244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energy</w:t>
                  </w:r>
                  <w:proofErr w:type="spellEnd"/>
                  <w:r w:rsidRPr="00285244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 xml:space="preserve"> </w:t>
                  </w:r>
                  <w:r w:rsidR="005231F5" w:rsidRPr="00285244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Bluetooth</w:t>
                  </w:r>
                  <w:r w:rsidRPr="00285244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 xml:space="preserve">). </w:t>
                  </w:r>
                </w:p>
                <w:p w14:paraId="30C29B1D" w14:textId="77777777" w:rsidR="00765B27" w:rsidRPr="00285244" w:rsidRDefault="00765B27" w:rsidP="00285244">
                  <w:pPr>
                    <w:pStyle w:val="Paragraphedeliste"/>
                    <w:numPr>
                      <w:ilvl w:val="0"/>
                      <w:numId w:val="27"/>
                    </w:numPr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 w:rsidRPr="00285244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Développement et intégration de l'application Android avec les équipements endurcis (</w:t>
                  </w:r>
                  <w:proofErr w:type="spellStart"/>
                  <w:r w:rsidRPr="00285244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Rugged</w:t>
                  </w:r>
                  <w:proofErr w:type="spellEnd"/>
                  <w:r w:rsidRPr="00285244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 xml:space="preserve"> Smartphone) et support du bouton Push-To-Talk (</w:t>
                  </w:r>
                  <w:proofErr w:type="spellStart"/>
                  <w:r w:rsidRPr="00285244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Sonim</w:t>
                  </w:r>
                  <w:proofErr w:type="spellEnd"/>
                  <w:r w:rsidRPr="00285244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 xml:space="preserve">, Kyocera, CAT S60, </w:t>
                  </w:r>
                  <w:proofErr w:type="spellStart"/>
                  <w:r w:rsidRPr="00285244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Crosscall</w:t>
                  </w:r>
                  <w:proofErr w:type="spellEnd"/>
                  <w:r w:rsidRPr="00285244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).</w:t>
                  </w:r>
                </w:p>
                <w:p w14:paraId="34C566ED" w14:textId="77777777" w:rsidR="00765B27" w:rsidRPr="00285244" w:rsidRDefault="00765B27" w:rsidP="00285244">
                  <w:pPr>
                    <w:pStyle w:val="Paragraphedeliste"/>
                    <w:numPr>
                      <w:ilvl w:val="0"/>
                      <w:numId w:val="27"/>
                    </w:numPr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 w:rsidRPr="00285244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Analyse technique sur anomalie et sur incident.</w:t>
                  </w:r>
                </w:p>
                <w:p w14:paraId="140A5F34" w14:textId="77777777" w:rsidR="00765B27" w:rsidRPr="00285244" w:rsidRDefault="00765B27" w:rsidP="00285244">
                  <w:pPr>
                    <w:pStyle w:val="Paragraphedeliste"/>
                    <w:numPr>
                      <w:ilvl w:val="0"/>
                      <w:numId w:val="27"/>
                    </w:numPr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 w:rsidRPr="00285244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Tests unitaires, tests d’intégration.</w:t>
                  </w:r>
                </w:p>
                <w:p w14:paraId="41012AE6" w14:textId="426EDA81" w:rsidR="00F628F6" w:rsidRPr="009629F5" w:rsidRDefault="00765B27" w:rsidP="009629F5">
                  <w:pPr>
                    <w:pStyle w:val="Paragraphedeliste"/>
                    <w:numPr>
                      <w:ilvl w:val="0"/>
                      <w:numId w:val="27"/>
                    </w:numPr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proofErr w:type="spellStart"/>
                  <w:r w:rsidRPr="00285244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Reporting</w:t>
                  </w:r>
                  <w:proofErr w:type="spellEnd"/>
                  <w:r w:rsidRPr="00285244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 xml:space="preserve"> et </w:t>
                  </w:r>
                  <w:proofErr w:type="spellStart"/>
                  <w:r w:rsidRPr="00285244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daily</w:t>
                  </w:r>
                  <w:proofErr w:type="spellEnd"/>
                  <w:r w:rsidRPr="00285244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 xml:space="preserve"> meeting</w:t>
                  </w:r>
                </w:p>
              </w:tc>
            </w:tr>
            <w:tr w:rsidR="00F371AB" w:rsidRPr="00F160C5" w14:paraId="33BF48A1" w14:textId="77777777" w:rsidTr="00646775">
              <w:trPr>
                <w:trHeight w:val="220"/>
                <w:jc w:val="center"/>
              </w:trPr>
              <w:tc>
                <w:tcPr>
                  <w:tcW w:w="2574" w:type="dxa"/>
                  <w:shd w:val="clear" w:color="auto" w:fill="FFFFFF"/>
                </w:tcPr>
                <w:p w14:paraId="3D77D8C7" w14:textId="77777777" w:rsidR="00F371AB" w:rsidRPr="00F160C5" w:rsidRDefault="00523607" w:rsidP="00A23DAC">
                  <w:pPr>
                    <w:ind w:left="252"/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</w:pPr>
                  <w:r w:rsidRPr="00F160C5"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  <w:t>Langages</w:t>
                  </w:r>
                  <w:r w:rsidR="00F371AB" w:rsidRPr="00F160C5"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  <w:t xml:space="preserve"> &amp; </w:t>
                  </w:r>
                  <w:r w:rsidRPr="00F160C5"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  <w:t>Framework</w:t>
                  </w:r>
                </w:p>
              </w:tc>
              <w:tc>
                <w:tcPr>
                  <w:tcW w:w="7808" w:type="dxa"/>
                  <w:shd w:val="clear" w:color="auto" w:fill="FFFFFF"/>
                </w:tcPr>
                <w:p w14:paraId="39C41DFD" w14:textId="62B9EC01" w:rsidR="00F371AB" w:rsidRPr="00F160C5" w:rsidRDefault="00765B27" w:rsidP="00A23DAC">
                  <w:pPr>
                    <w:pStyle w:val="Rf2"/>
                    <w:numPr>
                      <w:ilvl w:val="0"/>
                      <w:numId w:val="0"/>
                    </w:numPr>
                    <w:tabs>
                      <w:tab w:val="left" w:pos="708"/>
                    </w:tabs>
                    <w:spacing w:beforeLines="0"/>
                    <w:ind w:left="252" w:right="0"/>
                    <w:rPr>
                      <w:rFonts w:asciiTheme="majorHAnsi" w:hAnsiTheme="majorHAnsi" w:cstheme="majorHAnsi"/>
                    </w:rPr>
                  </w:pPr>
                  <w:r w:rsidRPr="00765B27">
                    <w:rPr>
                      <w:rFonts w:asciiTheme="majorHAnsi" w:hAnsiTheme="majorHAnsi" w:cstheme="majorHAnsi"/>
                    </w:rPr>
                    <w:t xml:space="preserve">Android SDK, Java, </w:t>
                  </w:r>
                  <w:proofErr w:type="spellStart"/>
                  <w:r w:rsidRPr="00765B27">
                    <w:rPr>
                      <w:rFonts w:asciiTheme="majorHAnsi" w:hAnsiTheme="majorHAnsi" w:cstheme="majorHAnsi"/>
                    </w:rPr>
                    <w:t>Gradle</w:t>
                  </w:r>
                  <w:proofErr w:type="spellEnd"/>
                  <w:r w:rsidRPr="00765B27">
                    <w:rPr>
                      <w:rFonts w:asciiTheme="majorHAnsi" w:hAnsiTheme="majorHAnsi" w:cstheme="majorHAnsi"/>
                    </w:rPr>
                    <w:t xml:space="preserve">, Lint, </w:t>
                  </w:r>
                  <w:proofErr w:type="spellStart"/>
                  <w:r w:rsidRPr="00765B27">
                    <w:rPr>
                      <w:rFonts w:asciiTheme="majorHAnsi" w:hAnsiTheme="majorHAnsi" w:cstheme="majorHAnsi"/>
                    </w:rPr>
                    <w:t>WebServices</w:t>
                  </w:r>
                  <w:proofErr w:type="spellEnd"/>
                  <w:r w:rsidRPr="00765B27">
                    <w:rPr>
                      <w:rFonts w:asciiTheme="majorHAnsi" w:hAnsiTheme="majorHAnsi" w:cstheme="majorHAnsi"/>
                    </w:rPr>
                    <w:t xml:space="preserve"> (SOAP, REST), SIP, Android Studio, Eclipse, </w:t>
                  </w:r>
                  <w:proofErr w:type="spellStart"/>
                  <w:r w:rsidRPr="00765B27">
                    <w:rPr>
                      <w:rFonts w:asciiTheme="majorHAnsi" w:hAnsiTheme="majorHAnsi" w:cstheme="majorHAnsi"/>
                    </w:rPr>
                    <w:t>Junit</w:t>
                  </w:r>
                  <w:proofErr w:type="spellEnd"/>
                  <w:r w:rsidRPr="00765B27">
                    <w:rPr>
                      <w:rFonts w:asciiTheme="majorHAnsi" w:hAnsiTheme="majorHAnsi" w:cstheme="majorHAnsi"/>
                    </w:rPr>
                    <w:t>, Git, SVN, Jenkins, TLS,</w:t>
                  </w:r>
                  <w:r w:rsidR="00A23DAC">
                    <w:rPr>
                      <w:rFonts w:asciiTheme="majorHAnsi" w:hAnsiTheme="majorHAnsi" w:cstheme="majorHAnsi"/>
                    </w:rPr>
                    <w:t xml:space="preserve"> </w:t>
                  </w:r>
                  <w:proofErr w:type="spellStart"/>
                  <w:r w:rsidRPr="00765B27">
                    <w:rPr>
                      <w:rFonts w:asciiTheme="majorHAnsi" w:hAnsiTheme="majorHAnsi" w:cstheme="majorHAnsi"/>
                    </w:rPr>
                    <w:t>QRcode</w:t>
                  </w:r>
                  <w:proofErr w:type="spellEnd"/>
                  <w:r w:rsidRPr="00765B27">
                    <w:rPr>
                      <w:rFonts w:asciiTheme="majorHAnsi" w:hAnsiTheme="majorHAnsi" w:cstheme="majorHAnsi"/>
                    </w:rPr>
                    <w:t xml:space="preserve">, NFC, GPS, Bluetooth, Bluetooth Low Energy, SSP, </w:t>
                  </w:r>
                  <w:r w:rsidR="00D45638">
                    <w:rPr>
                      <w:rFonts w:asciiTheme="majorHAnsi" w:hAnsiTheme="majorHAnsi" w:cstheme="majorHAnsi"/>
                    </w:rPr>
                    <w:t>SQLite, T</w:t>
                  </w:r>
                  <w:r w:rsidR="00D9783D">
                    <w:rPr>
                      <w:rFonts w:asciiTheme="majorHAnsi" w:hAnsiTheme="majorHAnsi" w:cstheme="majorHAnsi"/>
                    </w:rPr>
                    <w:t>rac, Scrum, Windows, Ubuntu</w:t>
                  </w:r>
                </w:p>
              </w:tc>
            </w:tr>
          </w:tbl>
          <w:p w14:paraId="4C521A89" w14:textId="397B2127" w:rsidR="00F371AB" w:rsidRDefault="00F371AB" w:rsidP="00A23DAC">
            <w:pPr>
              <w:ind w:left="252"/>
              <w:rPr>
                <w:rFonts w:asciiTheme="majorHAnsi" w:hAnsiTheme="majorHAnsi" w:cstheme="majorHAnsi"/>
              </w:rPr>
            </w:pPr>
          </w:p>
          <w:tbl>
            <w:tblPr>
              <w:tblW w:w="10382" w:type="dxa"/>
              <w:jc w:val="center"/>
              <w:tblLook w:val="04A0" w:firstRow="1" w:lastRow="0" w:firstColumn="1" w:lastColumn="0" w:noHBand="0" w:noVBand="1"/>
            </w:tblPr>
            <w:tblGrid>
              <w:gridCol w:w="2574"/>
              <w:gridCol w:w="7808"/>
            </w:tblGrid>
            <w:tr w:rsidR="00ED11E9" w:rsidRPr="00F160C5" w14:paraId="0967207B" w14:textId="77777777" w:rsidTr="00646775">
              <w:trPr>
                <w:trHeight w:val="223"/>
                <w:jc w:val="center"/>
              </w:trPr>
              <w:tc>
                <w:tcPr>
                  <w:tcW w:w="2574" w:type="dxa"/>
                  <w:shd w:val="clear" w:color="auto" w:fill="F2F2F2"/>
                </w:tcPr>
                <w:p w14:paraId="5EFD3505" w14:textId="77777777" w:rsidR="00ED11E9" w:rsidRPr="00F160C5" w:rsidRDefault="00ED11E9" w:rsidP="00ED11E9">
                  <w:pPr>
                    <w:ind w:left="252"/>
                    <w:rPr>
                      <w:rFonts w:asciiTheme="majorHAnsi" w:eastAsia="Calibri" w:hAnsiTheme="majorHAnsi" w:cstheme="majorHAnsi"/>
                      <w:b/>
                      <w:i/>
                      <w:szCs w:val="22"/>
                    </w:rPr>
                  </w:pPr>
                  <w:r w:rsidRPr="00F160C5">
                    <w:rPr>
                      <w:rFonts w:asciiTheme="majorHAnsi" w:eastAsia="Calibri" w:hAnsiTheme="majorHAnsi" w:cstheme="majorHAnsi"/>
                      <w:b/>
                      <w:i/>
                      <w:sz w:val="22"/>
                      <w:szCs w:val="22"/>
                    </w:rPr>
                    <w:t>Client</w:t>
                  </w:r>
                </w:p>
              </w:tc>
              <w:tc>
                <w:tcPr>
                  <w:tcW w:w="7808" w:type="dxa"/>
                  <w:shd w:val="clear" w:color="auto" w:fill="F2F2F2"/>
                </w:tcPr>
                <w:p w14:paraId="09186F01" w14:textId="64DD6059" w:rsidR="00ED11E9" w:rsidRPr="00ED11E9" w:rsidRDefault="00ED11E9" w:rsidP="00ED11E9">
                  <w:pPr>
                    <w:ind w:left="252"/>
                    <w:rPr>
                      <w:rFonts w:asciiTheme="majorHAnsi" w:eastAsia="Calibri" w:hAnsiTheme="majorHAnsi" w:cstheme="majorHAnsi"/>
                      <w:b/>
                      <w:caps/>
                      <w:color w:val="FF0000"/>
                      <w:sz w:val="22"/>
                      <w:szCs w:val="22"/>
                    </w:rPr>
                  </w:pPr>
                  <w:r w:rsidRPr="00EF0A74">
                    <w:rPr>
                      <w:rFonts w:asciiTheme="majorHAnsi" w:eastAsia="Calibri" w:hAnsiTheme="majorHAnsi" w:cstheme="majorHAnsi"/>
                      <w:b/>
                      <w:caps/>
                      <w:color w:val="FF0000"/>
                      <w:sz w:val="22"/>
                      <w:szCs w:val="22"/>
                    </w:rPr>
                    <w:t>Dutch Express</w:t>
                  </w:r>
                </w:p>
              </w:tc>
            </w:tr>
            <w:tr w:rsidR="00ED11E9" w:rsidRPr="00F160C5" w14:paraId="093E6259" w14:textId="77777777" w:rsidTr="00646775">
              <w:trPr>
                <w:trHeight w:val="220"/>
                <w:jc w:val="center"/>
              </w:trPr>
              <w:tc>
                <w:tcPr>
                  <w:tcW w:w="2574" w:type="dxa"/>
                  <w:shd w:val="clear" w:color="auto" w:fill="FFFFFF"/>
                </w:tcPr>
                <w:p w14:paraId="5455BB1D" w14:textId="77777777" w:rsidR="00ED11E9" w:rsidRPr="00F160C5" w:rsidRDefault="00ED11E9" w:rsidP="00ED11E9">
                  <w:pPr>
                    <w:ind w:left="252"/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</w:pPr>
                  <w:r w:rsidRPr="00F160C5"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  <w:t>Secteur</w:t>
                  </w:r>
                </w:p>
              </w:tc>
              <w:tc>
                <w:tcPr>
                  <w:tcW w:w="7808" w:type="dxa"/>
                  <w:shd w:val="clear" w:color="auto" w:fill="FFFFFF"/>
                </w:tcPr>
                <w:p w14:paraId="77F83CB8" w14:textId="77777777" w:rsidR="00ED11E9" w:rsidRPr="00F160C5" w:rsidRDefault="00ED11E9" w:rsidP="00ED11E9">
                  <w:pPr>
                    <w:ind w:left="252"/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Télécom</w:t>
                  </w:r>
                </w:p>
              </w:tc>
            </w:tr>
            <w:tr w:rsidR="00ED11E9" w:rsidRPr="00F160C5" w14:paraId="24EEA9A6" w14:textId="77777777" w:rsidTr="00646775">
              <w:trPr>
                <w:trHeight w:val="220"/>
                <w:jc w:val="center"/>
              </w:trPr>
              <w:tc>
                <w:tcPr>
                  <w:tcW w:w="2574" w:type="dxa"/>
                  <w:shd w:val="clear" w:color="auto" w:fill="FFFFFF"/>
                </w:tcPr>
                <w:p w14:paraId="394F9B6B" w14:textId="77777777" w:rsidR="00ED11E9" w:rsidRPr="00F160C5" w:rsidRDefault="00ED11E9" w:rsidP="00ED11E9">
                  <w:pPr>
                    <w:ind w:left="252"/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</w:pPr>
                  <w:r w:rsidRPr="00F160C5"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  <w:t>Projet</w:t>
                  </w:r>
                  <w:r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7808" w:type="dxa"/>
                  <w:shd w:val="clear" w:color="auto" w:fill="FFFFFF"/>
                </w:tcPr>
                <w:p w14:paraId="3E0A1C5B" w14:textId="5772500B" w:rsidR="00ED11E9" w:rsidRPr="005A1CFD" w:rsidRDefault="00ED11E9" w:rsidP="00ED11E9">
                  <w:pPr>
                    <w:pStyle w:val="Rf2"/>
                    <w:numPr>
                      <w:ilvl w:val="0"/>
                      <w:numId w:val="0"/>
                    </w:numPr>
                    <w:tabs>
                      <w:tab w:val="left" w:pos="708"/>
                    </w:tabs>
                    <w:spacing w:beforeLines="0"/>
                    <w:ind w:left="252" w:right="0"/>
                    <w:rPr>
                      <w:rFonts w:asciiTheme="majorHAnsi" w:eastAsia="Calibri" w:hAnsiTheme="majorHAnsi" w:cstheme="majorHAnsi"/>
                      <w:bCs w:val="0"/>
                      <w:iCs w:val="0"/>
                      <w:spacing w:val="0"/>
                      <w:lang w:eastAsia="es-ES"/>
                    </w:rPr>
                  </w:pPr>
                  <w:r w:rsidRPr="00EF5F0A">
                    <w:rPr>
                      <w:rFonts w:asciiTheme="majorHAnsi" w:eastAsia="Calibri" w:hAnsiTheme="majorHAnsi" w:cstheme="majorHAnsi"/>
                      <w:b/>
                      <w:bCs w:val="0"/>
                      <w:iCs w:val="0"/>
                      <w:spacing w:val="0"/>
                      <w:lang w:eastAsia="es-ES"/>
                    </w:rPr>
                    <w:t xml:space="preserve">Team on the </w:t>
                  </w:r>
                  <w:r w:rsidR="00CD5183" w:rsidRPr="00EF5F0A">
                    <w:rPr>
                      <w:rFonts w:asciiTheme="majorHAnsi" w:eastAsia="Calibri" w:hAnsiTheme="majorHAnsi" w:cstheme="majorHAnsi"/>
                      <w:b/>
                      <w:bCs w:val="0"/>
                      <w:iCs w:val="0"/>
                      <w:spacing w:val="0"/>
                      <w:lang w:eastAsia="es-ES"/>
                    </w:rPr>
                    <w:t>Run</w:t>
                  </w:r>
                  <w:r w:rsidR="00CD5183" w:rsidRPr="00EF5F0A">
                    <w:rPr>
                      <w:rFonts w:asciiTheme="majorHAnsi" w:eastAsia="Calibri" w:hAnsiTheme="majorHAnsi" w:cstheme="majorHAnsi"/>
                      <w:bCs w:val="0"/>
                      <w:iCs w:val="0"/>
                      <w:spacing w:val="0"/>
                      <w:lang w:eastAsia="es-ES"/>
                    </w:rPr>
                    <w:t xml:space="preserve"> :</w:t>
                  </w:r>
                  <w:r w:rsidRPr="00EF5F0A">
                    <w:rPr>
                      <w:rFonts w:asciiTheme="majorHAnsi" w:eastAsia="Calibri" w:hAnsiTheme="majorHAnsi" w:cstheme="majorHAnsi"/>
                      <w:bCs w:val="0"/>
                      <w:iCs w:val="0"/>
                      <w:spacing w:val="0"/>
                      <w:lang w:eastAsia="es-ES"/>
                    </w:rPr>
                    <w:t xml:space="preserve"> Une application qui intègre un module </w:t>
                  </w:r>
                  <w:proofErr w:type="spellStart"/>
                  <w:r w:rsidRPr="00EF5F0A">
                    <w:rPr>
                      <w:rFonts w:asciiTheme="majorHAnsi" w:eastAsia="Calibri" w:hAnsiTheme="majorHAnsi" w:cstheme="majorHAnsi"/>
                      <w:bCs w:val="0"/>
                      <w:iCs w:val="0"/>
                      <w:spacing w:val="0"/>
                      <w:lang w:eastAsia="es-ES"/>
                    </w:rPr>
                    <w:t>VoIP</w:t>
                  </w:r>
                  <w:proofErr w:type="spellEnd"/>
                  <w:r w:rsidRPr="00EF5F0A">
                    <w:rPr>
                      <w:rFonts w:asciiTheme="majorHAnsi" w:eastAsia="Calibri" w:hAnsiTheme="majorHAnsi" w:cstheme="majorHAnsi"/>
                      <w:bCs w:val="0"/>
                      <w:iCs w:val="0"/>
                      <w:spacing w:val="0"/>
                      <w:lang w:eastAsia="es-ES"/>
                    </w:rPr>
                    <w:t>, Gestion des Processus Métiers, une solution d</w:t>
                  </w:r>
                  <w:r w:rsidR="00CD5183">
                    <w:rPr>
                      <w:rFonts w:asciiTheme="majorHAnsi" w:eastAsia="Calibri" w:hAnsiTheme="majorHAnsi" w:cstheme="majorHAnsi"/>
                      <w:bCs w:val="0"/>
                      <w:iCs w:val="0"/>
                      <w:spacing w:val="0"/>
                      <w:lang w:eastAsia="es-ES"/>
                    </w:rPr>
                    <w:t xml:space="preserve">e géolocalisation en temps réel </w:t>
                  </w:r>
                  <w:r w:rsidR="00EF5F0A">
                    <w:rPr>
                      <w:rFonts w:asciiTheme="majorHAnsi" w:eastAsia="Calibri" w:hAnsiTheme="majorHAnsi" w:cstheme="majorHAnsi"/>
                      <w:bCs w:val="0"/>
                      <w:iCs w:val="0"/>
                      <w:spacing w:val="0"/>
                      <w:lang w:eastAsia="es-ES"/>
                    </w:rPr>
                    <w:t>avec</w:t>
                  </w:r>
                  <w:r w:rsidR="00826699">
                    <w:rPr>
                      <w:rFonts w:asciiTheme="majorHAnsi" w:eastAsia="Calibri" w:hAnsiTheme="majorHAnsi" w:cstheme="majorHAnsi"/>
                      <w:bCs w:val="0"/>
                      <w:iCs w:val="0"/>
                      <w:spacing w:val="0"/>
                      <w:lang w:eastAsia="es-ES"/>
                    </w:rPr>
                    <w:t xml:space="preserve"> une </w:t>
                  </w:r>
                  <w:r w:rsidR="00EF5F0A">
                    <w:rPr>
                      <w:rFonts w:asciiTheme="majorHAnsi" w:eastAsia="Calibri" w:hAnsiTheme="majorHAnsi" w:cstheme="majorHAnsi"/>
                      <w:bCs w:val="0"/>
                      <w:iCs w:val="0"/>
                      <w:spacing w:val="0"/>
                      <w:lang w:eastAsia="es-ES"/>
                    </w:rPr>
                    <w:t>intégration</w:t>
                  </w:r>
                  <w:r w:rsidR="00826699">
                    <w:rPr>
                      <w:rFonts w:asciiTheme="majorHAnsi" w:eastAsia="Calibri" w:hAnsiTheme="majorHAnsi" w:cstheme="majorHAnsi"/>
                      <w:bCs w:val="0"/>
                      <w:iCs w:val="0"/>
                      <w:spacing w:val="0"/>
                      <w:lang w:eastAsia="es-ES"/>
                    </w:rPr>
                    <w:t xml:space="preserve"> parfaite avec </w:t>
                  </w:r>
                  <w:r w:rsidR="00CD5183">
                    <w:rPr>
                      <w:rFonts w:asciiTheme="majorHAnsi" w:eastAsia="Calibri" w:hAnsiTheme="majorHAnsi" w:cstheme="majorHAnsi"/>
                      <w:bCs w:val="0"/>
                      <w:iCs w:val="0"/>
                      <w:spacing w:val="0"/>
                      <w:lang w:eastAsia="es-ES"/>
                    </w:rPr>
                    <w:t>les outils</w:t>
                  </w:r>
                  <w:r w:rsidR="00826699">
                    <w:rPr>
                      <w:rFonts w:asciiTheme="majorHAnsi" w:eastAsia="Calibri" w:hAnsiTheme="majorHAnsi" w:cstheme="majorHAnsi"/>
                      <w:bCs w:val="0"/>
                      <w:iCs w:val="0"/>
                      <w:spacing w:val="0"/>
                      <w:lang w:eastAsia="es-ES"/>
                    </w:rPr>
                    <w:t xml:space="preserve"> professionnel </w:t>
                  </w:r>
                  <w:r w:rsidR="00EF5F0A">
                    <w:rPr>
                      <w:rFonts w:asciiTheme="majorHAnsi" w:eastAsia="Calibri" w:hAnsiTheme="majorHAnsi" w:cstheme="majorHAnsi"/>
                      <w:bCs w:val="0"/>
                      <w:iCs w:val="0"/>
                      <w:spacing w:val="0"/>
                      <w:lang w:eastAsia="es-ES"/>
                    </w:rPr>
                    <w:t>des clients.</w:t>
                  </w:r>
                </w:p>
              </w:tc>
            </w:tr>
            <w:tr w:rsidR="00ED11E9" w:rsidRPr="00F160C5" w14:paraId="09F63875" w14:textId="77777777" w:rsidTr="00646775">
              <w:trPr>
                <w:trHeight w:val="220"/>
                <w:jc w:val="center"/>
              </w:trPr>
              <w:tc>
                <w:tcPr>
                  <w:tcW w:w="2574" w:type="dxa"/>
                  <w:shd w:val="clear" w:color="auto" w:fill="FFFFFF"/>
                </w:tcPr>
                <w:p w14:paraId="2F2C0609" w14:textId="77777777" w:rsidR="00ED11E9" w:rsidRPr="00F160C5" w:rsidRDefault="00ED11E9" w:rsidP="00ED11E9">
                  <w:pPr>
                    <w:ind w:left="252"/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</w:pPr>
                  <w:r w:rsidRPr="00F160C5"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  <w:t>Rôle</w:t>
                  </w:r>
                </w:p>
              </w:tc>
              <w:tc>
                <w:tcPr>
                  <w:tcW w:w="7808" w:type="dxa"/>
                  <w:shd w:val="clear" w:color="auto" w:fill="FFFFFF"/>
                </w:tcPr>
                <w:p w14:paraId="46F040E4" w14:textId="77777777" w:rsidR="00ED11E9" w:rsidRPr="00F628F6" w:rsidRDefault="00ED11E9" w:rsidP="00ED11E9">
                  <w:pPr>
                    <w:ind w:left="252"/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 w:rsidRPr="000452A9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Ingénieur développement Android/Java</w:t>
                  </w:r>
                  <w:r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 xml:space="preserve"> confirmé</w:t>
                  </w:r>
                </w:p>
              </w:tc>
            </w:tr>
            <w:tr w:rsidR="00ED11E9" w:rsidRPr="00F160C5" w14:paraId="119EE6A2" w14:textId="77777777" w:rsidTr="00646775">
              <w:trPr>
                <w:trHeight w:val="220"/>
                <w:jc w:val="center"/>
              </w:trPr>
              <w:tc>
                <w:tcPr>
                  <w:tcW w:w="2574" w:type="dxa"/>
                  <w:shd w:val="clear" w:color="auto" w:fill="FFFFFF"/>
                </w:tcPr>
                <w:p w14:paraId="45E09ADF" w14:textId="77777777" w:rsidR="00ED11E9" w:rsidRPr="00F160C5" w:rsidRDefault="00ED11E9" w:rsidP="00ED11E9">
                  <w:pPr>
                    <w:ind w:left="252"/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</w:pPr>
                  <w:r w:rsidRPr="00F160C5"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  <w:t>Responsabilités</w:t>
                  </w:r>
                </w:p>
              </w:tc>
              <w:tc>
                <w:tcPr>
                  <w:tcW w:w="7808" w:type="dxa"/>
                  <w:shd w:val="clear" w:color="auto" w:fill="FFFFFF"/>
                </w:tcPr>
                <w:p w14:paraId="54A249F5" w14:textId="77777777" w:rsidR="00ED11E9" w:rsidRPr="002B0043" w:rsidRDefault="00ED11E9" w:rsidP="002B0043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 w:rsidRPr="002B0043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Développement et maintenance de déférents modules de l'application de collaboration professionnels Team on the Run (gestion de contact entreprise, géolocalisation, gestion d'appel et messagerie).</w:t>
                  </w:r>
                </w:p>
                <w:p w14:paraId="2700653E" w14:textId="5D08E47E" w:rsidR="00826699" w:rsidRPr="002B0043" w:rsidRDefault="00ED11E9" w:rsidP="002B0043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 w:rsidRPr="002B0043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 xml:space="preserve">Développement spécifique pour des équipements professionnels afin de supporter des actions hardware </w:t>
                  </w:r>
                  <w:r w:rsidR="00117264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 xml:space="preserve">hors </w:t>
                  </w:r>
                  <w:r w:rsidR="00117264" w:rsidRPr="002B0043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standard</w:t>
                  </w:r>
                  <w:r w:rsidRPr="002B0043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 xml:space="preserve"> sur Android (</w:t>
                  </w:r>
                  <w:proofErr w:type="spellStart"/>
                  <w:r w:rsidRPr="002B0043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Rexon</w:t>
                  </w:r>
                  <w:proofErr w:type="spellEnd"/>
                  <w:r w:rsidRPr="002B0043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2B0043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Ceotronics</w:t>
                  </w:r>
                  <w:proofErr w:type="spellEnd"/>
                  <w:r w:rsidR="00826699" w:rsidRPr="002B0043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,</w:t>
                  </w:r>
                  <w:r w:rsidR="00826699">
                    <w:t xml:space="preserve"> </w:t>
                  </w:r>
                  <w:proofErr w:type="spellStart"/>
                  <w:r w:rsidR="00826699" w:rsidRPr="002B0043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wandfu</w:t>
                  </w:r>
                  <w:proofErr w:type="spellEnd"/>
                  <w:r w:rsidRPr="002B0043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)</w:t>
                  </w:r>
                  <w:r w:rsidR="00826699" w:rsidRPr="002B0043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.</w:t>
                  </w:r>
                </w:p>
                <w:p w14:paraId="2FF4259C" w14:textId="578EA1C8" w:rsidR="002B0043" w:rsidRPr="002B0043" w:rsidRDefault="002B0043" w:rsidP="002B0043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 w:rsidRPr="002B0043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Implémenter la fonctionnalité de vidéo call et vidéo call.</w:t>
                  </w:r>
                </w:p>
                <w:p w14:paraId="73180126" w14:textId="6A199A78" w:rsidR="002B0043" w:rsidRPr="002B0043" w:rsidRDefault="002B0043" w:rsidP="002B0043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I</w:t>
                  </w:r>
                  <w:r w:rsidRPr="002B0043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mplémenter la fonctionnalité message et appel d'alerte.</w:t>
                  </w:r>
                </w:p>
                <w:p w14:paraId="0D2EAAAA" w14:textId="2318378E" w:rsidR="00ED11E9" w:rsidRPr="002B0043" w:rsidRDefault="00ED11E9" w:rsidP="002B0043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 w:rsidRPr="002B0043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Analyse technique sur anomalie et sur incident.</w:t>
                  </w:r>
                </w:p>
                <w:p w14:paraId="52560676" w14:textId="77777777" w:rsidR="00ED11E9" w:rsidRPr="002B0043" w:rsidRDefault="00ED11E9" w:rsidP="002B0043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 w:rsidRPr="002B0043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Tests unitaires, tests d’intégration.</w:t>
                  </w:r>
                </w:p>
                <w:p w14:paraId="4942BA61" w14:textId="77777777" w:rsidR="00ED11E9" w:rsidRPr="002B0043" w:rsidRDefault="00ED11E9" w:rsidP="002B0043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proofErr w:type="spellStart"/>
                  <w:r w:rsidRPr="002B0043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Reporting</w:t>
                  </w:r>
                  <w:proofErr w:type="spellEnd"/>
                  <w:r w:rsidRPr="002B0043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 xml:space="preserve"> et </w:t>
                  </w:r>
                  <w:proofErr w:type="spellStart"/>
                  <w:r w:rsidRPr="002B0043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daily</w:t>
                  </w:r>
                  <w:proofErr w:type="spellEnd"/>
                  <w:r w:rsidRPr="002B0043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 xml:space="preserve"> meeting</w:t>
                  </w:r>
                </w:p>
                <w:p w14:paraId="1FF4E917" w14:textId="77777777" w:rsidR="00ED11E9" w:rsidRPr="00F160C5" w:rsidRDefault="00ED11E9" w:rsidP="00ED11E9">
                  <w:pPr>
                    <w:pStyle w:val="Paragraphedeliste"/>
                    <w:ind w:left="252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ED11E9" w:rsidRPr="00F160C5" w14:paraId="2DE4D4FD" w14:textId="77777777" w:rsidTr="00646775">
              <w:trPr>
                <w:trHeight w:val="220"/>
                <w:jc w:val="center"/>
              </w:trPr>
              <w:tc>
                <w:tcPr>
                  <w:tcW w:w="2574" w:type="dxa"/>
                  <w:shd w:val="clear" w:color="auto" w:fill="FFFFFF"/>
                </w:tcPr>
                <w:p w14:paraId="18028F13" w14:textId="77777777" w:rsidR="00ED11E9" w:rsidRPr="00F160C5" w:rsidRDefault="00ED11E9" w:rsidP="00ED11E9">
                  <w:pPr>
                    <w:ind w:left="252"/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</w:pPr>
                  <w:r w:rsidRPr="00F160C5"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  <w:t>Langages &amp; Framework</w:t>
                  </w:r>
                </w:p>
              </w:tc>
              <w:tc>
                <w:tcPr>
                  <w:tcW w:w="7808" w:type="dxa"/>
                  <w:shd w:val="clear" w:color="auto" w:fill="FFFFFF"/>
                </w:tcPr>
                <w:p w14:paraId="3537848D" w14:textId="77777777" w:rsidR="00ED11E9" w:rsidRPr="00F160C5" w:rsidRDefault="00ED11E9" w:rsidP="00ED11E9">
                  <w:pPr>
                    <w:pStyle w:val="Rf2"/>
                    <w:numPr>
                      <w:ilvl w:val="0"/>
                      <w:numId w:val="0"/>
                    </w:numPr>
                    <w:tabs>
                      <w:tab w:val="left" w:pos="708"/>
                    </w:tabs>
                    <w:spacing w:beforeLines="0"/>
                    <w:ind w:left="252" w:right="0"/>
                    <w:rPr>
                      <w:rFonts w:asciiTheme="majorHAnsi" w:hAnsiTheme="majorHAnsi" w:cstheme="majorHAnsi"/>
                    </w:rPr>
                  </w:pPr>
                  <w:r w:rsidRPr="00765B27">
                    <w:rPr>
                      <w:rFonts w:asciiTheme="majorHAnsi" w:hAnsiTheme="majorHAnsi" w:cstheme="majorHAnsi"/>
                    </w:rPr>
                    <w:t xml:space="preserve">Android SDK, Java, </w:t>
                  </w:r>
                  <w:proofErr w:type="spellStart"/>
                  <w:r w:rsidRPr="00765B27">
                    <w:rPr>
                      <w:rFonts w:asciiTheme="majorHAnsi" w:hAnsiTheme="majorHAnsi" w:cstheme="majorHAnsi"/>
                    </w:rPr>
                    <w:t>Gradle</w:t>
                  </w:r>
                  <w:proofErr w:type="spellEnd"/>
                  <w:r w:rsidRPr="00765B27">
                    <w:rPr>
                      <w:rFonts w:asciiTheme="majorHAnsi" w:hAnsiTheme="majorHAnsi" w:cstheme="majorHAnsi"/>
                    </w:rPr>
                    <w:t xml:space="preserve">, Lint, </w:t>
                  </w:r>
                  <w:proofErr w:type="spellStart"/>
                  <w:r w:rsidRPr="00765B27">
                    <w:rPr>
                      <w:rFonts w:asciiTheme="majorHAnsi" w:hAnsiTheme="majorHAnsi" w:cstheme="majorHAnsi"/>
                    </w:rPr>
                    <w:t>WebServices</w:t>
                  </w:r>
                  <w:proofErr w:type="spellEnd"/>
                  <w:r w:rsidRPr="00765B27">
                    <w:rPr>
                      <w:rFonts w:asciiTheme="majorHAnsi" w:hAnsiTheme="majorHAnsi" w:cstheme="majorHAnsi"/>
                    </w:rPr>
                    <w:t xml:space="preserve"> (SOAP, REST), SIP, Android Studio, Eclipse, </w:t>
                  </w:r>
                  <w:proofErr w:type="spellStart"/>
                  <w:r w:rsidRPr="00765B27">
                    <w:rPr>
                      <w:rFonts w:asciiTheme="majorHAnsi" w:hAnsiTheme="majorHAnsi" w:cstheme="majorHAnsi"/>
                    </w:rPr>
                    <w:t>Junit</w:t>
                  </w:r>
                  <w:proofErr w:type="spellEnd"/>
                  <w:r w:rsidRPr="00765B27">
                    <w:rPr>
                      <w:rFonts w:asciiTheme="majorHAnsi" w:hAnsiTheme="majorHAnsi" w:cstheme="majorHAnsi"/>
                    </w:rPr>
                    <w:t>, Git, SVN, Jenkins, TLS,</w:t>
                  </w:r>
                  <w:r>
                    <w:rPr>
                      <w:rFonts w:asciiTheme="majorHAnsi" w:hAnsiTheme="majorHAnsi" w:cstheme="majorHAnsi"/>
                    </w:rPr>
                    <w:t xml:space="preserve"> </w:t>
                  </w:r>
                  <w:proofErr w:type="spellStart"/>
                  <w:r w:rsidRPr="00765B27">
                    <w:rPr>
                      <w:rFonts w:asciiTheme="majorHAnsi" w:hAnsiTheme="majorHAnsi" w:cstheme="majorHAnsi"/>
                    </w:rPr>
                    <w:t>QRcode</w:t>
                  </w:r>
                  <w:proofErr w:type="spellEnd"/>
                  <w:r w:rsidRPr="00765B27">
                    <w:rPr>
                      <w:rFonts w:asciiTheme="majorHAnsi" w:hAnsiTheme="majorHAnsi" w:cstheme="majorHAnsi"/>
                    </w:rPr>
                    <w:t xml:space="preserve">, NFC, GPS, Bluetooth, Bluetooth Low Energy, SSP, </w:t>
                  </w:r>
                  <w:r>
                    <w:rPr>
                      <w:rFonts w:asciiTheme="majorHAnsi" w:hAnsiTheme="majorHAnsi" w:cstheme="majorHAnsi"/>
                    </w:rPr>
                    <w:t>SQLite, Trac, Scrum, Windows, Ubuntu</w:t>
                  </w:r>
                </w:p>
              </w:tc>
            </w:tr>
          </w:tbl>
          <w:p w14:paraId="43B3ACE9" w14:textId="77777777" w:rsidR="00ED11E9" w:rsidRDefault="00ED11E9" w:rsidP="00A23DAC">
            <w:pPr>
              <w:ind w:left="252"/>
              <w:rPr>
                <w:rFonts w:asciiTheme="majorHAnsi" w:hAnsiTheme="majorHAnsi" w:cstheme="majorHAnsi"/>
              </w:rPr>
            </w:pPr>
          </w:p>
          <w:tbl>
            <w:tblPr>
              <w:tblW w:w="10382" w:type="dxa"/>
              <w:jc w:val="center"/>
              <w:tblLook w:val="04A0" w:firstRow="1" w:lastRow="0" w:firstColumn="1" w:lastColumn="0" w:noHBand="0" w:noVBand="1"/>
            </w:tblPr>
            <w:tblGrid>
              <w:gridCol w:w="2574"/>
              <w:gridCol w:w="7808"/>
            </w:tblGrid>
            <w:tr w:rsidR="00ED11E9" w:rsidRPr="00F160C5" w14:paraId="29C9A130" w14:textId="77777777" w:rsidTr="00646775">
              <w:trPr>
                <w:trHeight w:val="223"/>
                <w:jc w:val="center"/>
              </w:trPr>
              <w:tc>
                <w:tcPr>
                  <w:tcW w:w="2574" w:type="dxa"/>
                  <w:shd w:val="clear" w:color="auto" w:fill="F2F2F2"/>
                </w:tcPr>
                <w:p w14:paraId="26B5747E" w14:textId="77777777" w:rsidR="00ED11E9" w:rsidRPr="00F160C5" w:rsidRDefault="00ED11E9" w:rsidP="00ED11E9">
                  <w:pPr>
                    <w:ind w:left="252"/>
                    <w:rPr>
                      <w:rFonts w:asciiTheme="majorHAnsi" w:eastAsia="Calibri" w:hAnsiTheme="majorHAnsi" w:cstheme="majorHAnsi"/>
                      <w:b/>
                      <w:i/>
                      <w:szCs w:val="22"/>
                    </w:rPr>
                  </w:pPr>
                  <w:r w:rsidRPr="00F160C5">
                    <w:rPr>
                      <w:rFonts w:asciiTheme="majorHAnsi" w:eastAsia="Calibri" w:hAnsiTheme="majorHAnsi" w:cstheme="majorHAnsi"/>
                      <w:b/>
                      <w:i/>
                      <w:sz w:val="22"/>
                      <w:szCs w:val="22"/>
                    </w:rPr>
                    <w:t>Client</w:t>
                  </w:r>
                </w:p>
              </w:tc>
              <w:tc>
                <w:tcPr>
                  <w:tcW w:w="7808" w:type="dxa"/>
                  <w:shd w:val="clear" w:color="auto" w:fill="F2F2F2"/>
                </w:tcPr>
                <w:p w14:paraId="3F187EEA" w14:textId="77777777" w:rsidR="00ED11E9" w:rsidRPr="00F160C5" w:rsidRDefault="00ED11E9" w:rsidP="00ED11E9">
                  <w:pPr>
                    <w:ind w:left="252"/>
                    <w:rPr>
                      <w:rFonts w:asciiTheme="majorHAnsi" w:eastAsia="Calibri" w:hAnsiTheme="majorHAnsi" w:cstheme="majorHAnsi"/>
                      <w:b/>
                      <w:caps/>
                      <w:color w:val="FF0000"/>
                      <w:szCs w:val="22"/>
                    </w:rPr>
                  </w:pPr>
                  <w:r w:rsidRPr="00EF0A74">
                    <w:rPr>
                      <w:rFonts w:asciiTheme="majorHAnsi" w:eastAsia="Calibri" w:hAnsiTheme="majorHAnsi" w:cstheme="majorHAnsi"/>
                      <w:b/>
                      <w:caps/>
                      <w:color w:val="FF0000"/>
                      <w:sz w:val="22"/>
                      <w:szCs w:val="22"/>
                    </w:rPr>
                    <w:t>SmarTone</w:t>
                  </w:r>
                </w:p>
              </w:tc>
            </w:tr>
            <w:tr w:rsidR="00ED11E9" w:rsidRPr="00F160C5" w14:paraId="76D4BD75" w14:textId="77777777" w:rsidTr="00646775">
              <w:trPr>
                <w:trHeight w:val="220"/>
                <w:jc w:val="center"/>
              </w:trPr>
              <w:tc>
                <w:tcPr>
                  <w:tcW w:w="2574" w:type="dxa"/>
                  <w:shd w:val="clear" w:color="auto" w:fill="FFFFFF"/>
                </w:tcPr>
                <w:p w14:paraId="37398189" w14:textId="77777777" w:rsidR="00ED11E9" w:rsidRPr="00F160C5" w:rsidRDefault="00ED11E9" w:rsidP="00ED11E9">
                  <w:pPr>
                    <w:ind w:left="252"/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</w:pPr>
                  <w:r w:rsidRPr="00F160C5"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  <w:t>Secteur</w:t>
                  </w:r>
                </w:p>
              </w:tc>
              <w:tc>
                <w:tcPr>
                  <w:tcW w:w="7808" w:type="dxa"/>
                  <w:shd w:val="clear" w:color="auto" w:fill="FFFFFF"/>
                </w:tcPr>
                <w:p w14:paraId="342B291B" w14:textId="77777777" w:rsidR="00ED11E9" w:rsidRPr="00F160C5" w:rsidRDefault="00ED11E9" w:rsidP="00ED11E9">
                  <w:pPr>
                    <w:ind w:left="252"/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Télécom</w:t>
                  </w:r>
                </w:p>
              </w:tc>
            </w:tr>
            <w:tr w:rsidR="00ED11E9" w:rsidRPr="00F160C5" w14:paraId="71077CE5" w14:textId="77777777" w:rsidTr="00646775">
              <w:trPr>
                <w:trHeight w:val="220"/>
                <w:jc w:val="center"/>
              </w:trPr>
              <w:tc>
                <w:tcPr>
                  <w:tcW w:w="2574" w:type="dxa"/>
                  <w:shd w:val="clear" w:color="auto" w:fill="FFFFFF"/>
                </w:tcPr>
                <w:p w14:paraId="5A752ABD" w14:textId="77777777" w:rsidR="00ED11E9" w:rsidRPr="00F160C5" w:rsidRDefault="00ED11E9" w:rsidP="00ED11E9">
                  <w:pPr>
                    <w:ind w:left="252"/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</w:pPr>
                  <w:r w:rsidRPr="00F160C5"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  <w:t>Projet</w:t>
                  </w:r>
                  <w:r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7808" w:type="dxa"/>
                  <w:shd w:val="clear" w:color="auto" w:fill="FFFFFF"/>
                </w:tcPr>
                <w:p w14:paraId="5BF56A9A" w14:textId="669F8DAF" w:rsidR="00D966B2" w:rsidRPr="005A1CFD" w:rsidRDefault="00D966B2" w:rsidP="00ED11E9">
                  <w:pPr>
                    <w:pStyle w:val="Rf2"/>
                    <w:numPr>
                      <w:ilvl w:val="0"/>
                      <w:numId w:val="0"/>
                    </w:numPr>
                    <w:tabs>
                      <w:tab w:val="left" w:pos="708"/>
                    </w:tabs>
                    <w:spacing w:beforeLines="0"/>
                    <w:ind w:left="252" w:right="0"/>
                    <w:rPr>
                      <w:rFonts w:asciiTheme="majorHAnsi" w:eastAsia="Calibri" w:hAnsiTheme="majorHAnsi" w:cstheme="majorHAnsi"/>
                      <w:bCs w:val="0"/>
                      <w:iCs w:val="0"/>
                      <w:spacing w:val="0"/>
                      <w:lang w:eastAsia="es-ES"/>
                    </w:rPr>
                  </w:pPr>
                  <w:proofErr w:type="spellStart"/>
                  <w:r w:rsidRPr="00D966B2">
                    <w:rPr>
                      <w:rFonts w:asciiTheme="majorHAnsi" w:eastAsia="Calibri" w:hAnsiTheme="majorHAnsi" w:cstheme="majorHAnsi"/>
                      <w:b/>
                      <w:bCs w:val="0"/>
                      <w:iCs w:val="0"/>
                      <w:spacing w:val="0"/>
                      <w:lang w:eastAsia="es-ES"/>
                    </w:rPr>
                    <w:t>SmarTeam</w:t>
                  </w:r>
                  <w:proofErr w:type="spellEnd"/>
                  <w:r>
                    <w:rPr>
                      <w:rFonts w:asciiTheme="majorHAnsi" w:eastAsia="Calibri" w:hAnsiTheme="majorHAnsi" w:cstheme="majorHAnsi"/>
                      <w:bCs w:val="0"/>
                      <w:iCs w:val="0"/>
                      <w:spacing w:val="0"/>
                      <w:lang w:eastAsia="es-ES"/>
                    </w:rPr>
                    <w:t xml:space="preserve"> : </w:t>
                  </w:r>
                  <w:r w:rsidRPr="00D966B2">
                    <w:rPr>
                      <w:rFonts w:asciiTheme="majorHAnsi" w:eastAsia="Calibri" w:hAnsiTheme="majorHAnsi" w:cstheme="majorHAnsi"/>
                      <w:bCs w:val="0"/>
                      <w:iCs w:val="0"/>
                      <w:spacing w:val="0"/>
                      <w:lang w:eastAsia="es-ES"/>
                    </w:rPr>
                    <w:t xml:space="preserve">est un outil de gestion des processus métier qui unifie la gestion des tâches, les flux de travail et la </w:t>
                  </w:r>
                  <w:r w:rsidR="00826699" w:rsidRPr="00D966B2">
                    <w:rPr>
                      <w:rFonts w:asciiTheme="majorHAnsi" w:eastAsia="Calibri" w:hAnsiTheme="majorHAnsi" w:cstheme="majorHAnsi"/>
                      <w:bCs w:val="0"/>
                      <w:iCs w:val="0"/>
                      <w:spacing w:val="0"/>
                      <w:lang w:eastAsia="es-ES"/>
                    </w:rPr>
                    <w:t>communication.</w:t>
                  </w:r>
                </w:p>
              </w:tc>
            </w:tr>
            <w:tr w:rsidR="00ED11E9" w:rsidRPr="00F160C5" w14:paraId="299D7546" w14:textId="77777777" w:rsidTr="00646775">
              <w:trPr>
                <w:trHeight w:val="220"/>
                <w:jc w:val="center"/>
              </w:trPr>
              <w:tc>
                <w:tcPr>
                  <w:tcW w:w="2574" w:type="dxa"/>
                  <w:shd w:val="clear" w:color="auto" w:fill="FFFFFF"/>
                </w:tcPr>
                <w:p w14:paraId="113A1443" w14:textId="77777777" w:rsidR="00ED11E9" w:rsidRPr="00F160C5" w:rsidRDefault="00ED11E9" w:rsidP="00ED11E9">
                  <w:pPr>
                    <w:ind w:left="252"/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</w:pPr>
                  <w:r w:rsidRPr="00F160C5"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  <w:t>Rôle</w:t>
                  </w:r>
                </w:p>
              </w:tc>
              <w:tc>
                <w:tcPr>
                  <w:tcW w:w="7808" w:type="dxa"/>
                  <w:shd w:val="clear" w:color="auto" w:fill="FFFFFF"/>
                </w:tcPr>
                <w:p w14:paraId="7C281AEA" w14:textId="77777777" w:rsidR="00ED11E9" w:rsidRPr="00F628F6" w:rsidRDefault="00ED11E9" w:rsidP="00ED11E9">
                  <w:pPr>
                    <w:ind w:left="252"/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 w:rsidRPr="000452A9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Ingénieur développement Android/Java</w:t>
                  </w:r>
                  <w:r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 xml:space="preserve"> confirmé</w:t>
                  </w:r>
                </w:p>
              </w:tc>
            </w:tr>
            <w:tr w:rsidR="00ED11E9" w:rsidRPr="00F160C5" w14:paraId="383F60CE" w14:textId="77777777" w:rsidTr="00646775">
              <w:trPr>
                <w:trHeight w:val="220"/>
                <w:jc w:val="center"/>
              </w:trPr>
              <w:tc>
                <w:tcPr>
                  <w:tcW w:w="2574" w:type="dxa"/>
                  <w:shd w:val="clear" w:color="auto" w:fill="FFFFFF"/>
                </w:tcPr>
                <w:p w14:paraId="18A8D86C" w14:textId="77777777" w:rsidR="00ED11E9" w:rsidRPr="00F160C5" w:rsidRDefault="00ED11E9" w:rsidP="00ED11E9">
                  <w:pPr>
                    <w:ind w:left="252"/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</w:pPr>
                  <w:r w:rsidRPr="00F160C5"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  <w:t>Responsabilités</w:t>
                  </w:r>
                </w:p>
              </w:tc>
              <w:tc>
                <w:tcPr>
                  <w:tcW w:w="7808" w:type="dxa"/>
                  <w:shd w:val="clear" w:color="auto" w:fill="FFFFFF"/>
                </w:tcPr>
                <w:p w14:paraId="753A5F39" w14:textId="77777777" w:rsidR="00D966B2" w:rsidRPr="00D966B2" w:rsidRDefault="00ED11E9" w:rsidP="00D966B2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 w:rsidRPr="00D966B2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 xml:space="preserve">Conception développement et interfaçage du nouveau module avec les API serveur. </w:t>
                  </w:r>
                </w:p>
                <w:p w14:paraId="2FD1FDD3" w14:textId="5334B1A0" w:rsidR="00D966B2" w:rsidRPr="00D966B2" w:rsidRDefault="00D966B2" w:rsidP="00D966B2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 w:rsidRPr="00D966B2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Implémentation d’un module de gestion de processus métier basée sur L’Atomic design.</w:t>
                  </w:r>
                </w:p>
                <w:p w14:paraId="601C4AF3" w14:textId="6B729244" w:rsidR="00D966B2" w:rsidRPr="00D966B2" w:rsidRDefault="00D966B2" w:rsidP="00D966B2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 w:rsidRPr="00D966B2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lastRenderedPageBreak/>
                    <w:t>Implémenter un widget lecteur de code barre / code QR.</w:t>
                  </w:r>
                </w:p>
                <w:p w14:paraId="269F94F4" w14:textId="640D458F" w:rsidR="00D966B2" w:rsidRPr="00D966B2" w:rsidRDefault="00D966B2" w:rsidP="00D966B2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 w:rsidRPr="00D966B2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Implémenter un widget NFC.</w:t>
                  </w:r>
                </w:p>
                <w:p w14:paraId="0C8F976B" w14:textId="344AE1E3" w:rsidR="00D966B2" w:rsidRPr="00826699" w:rsidRDefault="00826699" w:rsidP="00826699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 w:rsidRPr="00826699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Mise en place d'un système conditionnel pour gérer l'affichage du formulaire en fonction des données introduites par l'utilisateur</w:t>
                  </w:r>
                  <w:r w:rsidR="00D966B2" w:rsidRPr="00826699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.</w:t>
                  </w:r>
                </w:p>
                <w:p w14:paraId="46BF3051" w14:textId="24FCAD43" w:rsidR="00ED11E9" w:rsidRPr="00D966B2" w:rsidRDefault="00ED11E9" w:rsidP="00D966B2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 w:rsidRPr="00D966B2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Analyse technique sur anomalie et sur incident.</w:t>
                  </w:r>
                </w:p>
                <w:p w14:paraId="2FAD7A27" w14:textId="77777777" w:rsidR="00ED11E9" w:rsidRPr="00D966B2" w:rsidRDefault="00ED11E9" w:rsidP="00D966B2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 w:rsidRPr="00D966B2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Tests unitaires, tests d’intégration.</w:t>
                  </w:r>
                </w:p>
                <w:p w14:paraId="2D340522" w14:textId="77777777" w:rsidR="00ED11E9" w:rsidRPr="00D966B2" w:rsidRDefault="00ED11E9" w:rsidP="00D966B2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proofErr w:type="spellStart"/>
                  <w:r w:rsidRPr="00D966B2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Reporting</w:t>
                  </w:r>
                  <w:proofErr w:type="spellEnd"/>
                  <w:r w:rsidRPr="00D966B2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 xml:space="preserve"> et </w:t>
                  </w:r>
                  <w:proofErr w:type="spellStart"/>
                  <w:r w:rsidRPr="00D966B2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daily</w:t>
                  </w:r>
                  <w:proofErr w:type="spellEnd"/>
                  <w:r w:rsidRPr="00D966B2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 xml:space="preserve"> meeting</w:t>
                  </w:r>
                </w:p>
                <w:p w14:paraId="3FB5B075" w14:textId="77777777" w:rsidR="00ED11E9" w:rsidRPr="00F160C5" w:rsidRDefault="00ED11E9" w:rsidP="00ED11E9">
                  <w:pPr>
                    <w:pStyle w:val="Paragraphedeliste"/>
                    <w:ind w:left="252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ED11E9" w:rsidRPr="00F160C5" w14:paraId="62CF0E9A" w14:textId="77777777" w:rsidTr="00646775">
              <w:trPr>
                <w:trHeight w:val="220"/>
                <w:jc w:val="center"/>
              </w:trPr>
              <w:tc>
                <w:tcPr>
                  <w:tcW w:w="2574" w:type="dxa"/>
                  <w:shd w:val="clear" w:color="auto" w:fill="FFFFFF"/>
                </w:tcPr>
                <w:p w14:paraId="727192AE" w14:textId="77777777" w:rsidR="00ED11E9" w:rsidRPr="00F160C5" w:rsidRDefault="00ED11E9" w:rsidP="00ED11E9">
                  <w:pPr>
                    <w:ind w:left="252"/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</w:pPr>
                  <w:r w:rsidRPr="00F160C5"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  <w:lastRenderedPageBreak/>
                    <w:t>Langages &amp; Framework</w:t>
                  </w:r>
                </w:p>
              </w:tc>
              <w:tc>
                <w:tcPr>
                  <w:tcW w:w="7808" w:type="dxa"/>
                  <w:shd w:val="clear" w:color="auto" w:fill="FFFFFF"/>
                </w:tcPr>
                <w:p w14:paraId="0A1500DF" w14:textId="513DCD50" w:rsidR="00ED11E9" w:rsidRPr="00F160C5" w:rsidRDefault="00ED11E9" w:rsidP="00ED11E9">
                  <w:pPr>
                    <w:pStyle w:val="Rf2"/>
                    <w:numPr>
                      <w:ilvl w:val="0"/>
                      <w:numId w:val="0"/>
                    </w:numPr>
                    <w:tabs>
                      <w:tab w:val="left" w:pos="708"/>
                    </w:tabs>
                    <w:spacing w:beforeLines="0"/>
                    <w:ind w:left="252" w:right="0"/>
                    <w:rPr>
                      <w:rFonts w:asciiTheme="majorHAnsi" w:hAnsiTheme="majorHAnsi" w:cstheme="majorHAnsi"/>
                    </w:rPr>
                  </w:pPr>
                  <w:r w:rsidRPr="00765B27">
                    <w:rPr>
                      <w:rFonts w:asciiTheme="majorHAnsi" w:hAnsiTheme="majorHAnsi" w:cstheme="majorHAnsi"/>
                    </w:rPr>
                    <w:t xml:space="preserve">Android SDK, Java, </w:t>
                  </w:r>
                  <w:proofErr w:type="spellStart"/>
                  <w:r w:rsidRPr="00765B27">
                    <w:rPr>
                      <w:rFonts w:asciiTheme="majorHAnsi" w:hAnsiTheme="majorHAnsi" w:cstheme="majorHAnsi"/>
                    </w:rPr>
                    <w:t>Gradle</w:t>
                  </w:r>
                  <w:proofErr w:type="spellEnd"/>
                  <w:r w:rsidRPr="00765B27">
                    <w:rPr>
                      <w:rFonts w:asciiTheme="majorHAnsi" w:hAnsiTheme="majorHAnsi" w:cstheme="majorHAnsi"/>
                    </w:rPr>
                    <w:t xml:space="preserve">, Lint, </w:t>
                  </w:r>
                  <w:proofErr w:type="spellStart"/>
                  <w:r w:rsidRPr="00765B27">
                    <w:rPr>
                      <w:rFonts w:asciiTheme="majorHAnsi" w:hAnsiTheme="majorHAnsi" w:cstheme="majorHAnsi"/>
                    </w:rPr>
                    <w:t>WebServices</w:t>
                  </w:r>
                  <w:proofErr w:type="spellEnd"/>
                  <w:r w:rsidRPr="00765B27">
                    <w:rPr>
                      <w:rFonts w:asciiTheme="majorHAnsi" w:hAnsiTheme="majorHAnsi" w:cstheme="majorHAnsi"/>
                    </w:rPr>
                    <w:t xml:space="preserve"> (SOAP, REST), SIP, Android Studio, Eclipse, </w:t>
                  </w:r>
                  <w:proofErr w:type="spellStart"/>
                  <w:r w:rsidRPr="00765B27">
                    <w:rPr>
                      <w:rFonts w:asciiTheme="majorHAnsi" w:hAnsiTheme="majorHAnsi" w:cstheme="majorHAnsi"/>
                    </w:rPr>
                    <w:t>Junit</w:t>
                  </w:r>
                  <w:proofErr w:type="spellEnd"/>
                  <w:r w:rsidRPr="00765B27">
                    <w:rPr>
                      <w:rFonts w:asciiTheme="majorHAnsi" w:hAnsiTheme="majorHAnsi" w:cstheme="majorHAnsi"/>
                    </w:rPr>
                    <w:t>, Git, SVN, Jenkins, TLS,</w:t>
                  </w:r>
                  <w:r>
                    <w:rPr>
                      <w:rFonts w:asciiTheme="majorHAnsi" w:hAnsiTheme="majorHAnsi" w:cstheme="majorHAnsi"/>
                    </w:rPr>
                    <w:t xml:space="preserve"> </w:t>
                  </w:r>
                  <w:proofErr w:type="spellStart"/>
                  <w:r w:rsidRPr="00765B27">
                    <w:rPr>
                      <w:rFonts w:asciiTheme="majorHAnsi" w:hAnsiTheme="majorHAnsi" w:cstheme="majorHAnsi"/>
                    </w:rPr>
                    <w:t>QRcode</w:t>
                  </w:r>
                  <w:proofErr w:type="spellEnd"/>
                  <w:r w:rsidRPr="00765B27">
                    <w:rPr>
                      <w:rFonts w:asciiTheme="majorHAnsi" w:hAnsiTheme="majorHAnsi" w:cstheme="majorHAnsi"/>
                    </w:rPr>
                    <w:t xml:space="preserve">, NFC, GPS, Bluetooth, Bluetooth Low Energy, SSP, </w:t>
                  </w:r>
                  <w:r>
                    <w:rPr>
                      <w:rFonts w:asciiTheme="majorHAnsi" w:hAnsiTheme="majorHAnsi" w:cstheme="majorHAnsi"/>
                    </w:rPr>
                    <w:t>SQLite, Trac,</w:t>
                  </w:r>
                  <w:r w:rsidR="00A13643">
                    <w:rPr>
                      <w:rFonts w:asciiTheme="majorHAnsi" w:hAnsiTheme="majorHAnsi" w:cstheme="majorHAnsi"/>
                    </w:rPr>
                    <w:t xml:space="preserve"> Scrum</w:t>
                  </w:r>
                  <w:r>
                    <w:rPr>
                      <w:rFonts w:asciiTheme="majorHAnsi" w:hAnsiTheme="majorHAnsi" w:cstheme="majorHAnsi"/>
                    </w:rPr>
                    <w:t>, Ubuntu</w:t>
                  </w:r>
                </w:p>
              </w:tc>
            </w:tr>
          </w:tbl>
          <w:p w14:paraId="13FF1310" w14:textId="77777777" w:rsidR="00285244" w:rsidRPr="00F160C5" w:rsidRDefault="00285244" w:rsidP="00606CC9">
            <w:pPr>
              <w:rPr>
                <w:rFonts w:asciiTheme="majorHAnsi" w:hAnsiTheme="majorHAnsi" w:cstheme="majorHAnsi"/>
              </w:rPr>
            </w:pPr>
          </w:p>
          <w:p w14:paraId="59BA8032" w14:textId="755AC197" w:rsidR="00A13FCD" w:rsidRPr="00F160C5" w:rsidRDefault="00CD5183" w:rsidP="00A23DAC">
            <w:pPr>
              <w:ind w:left="252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  <w:r w:rsidRPr="00CD5183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 xml:space="preserve">Juillet </w:t>
            </w:r>
            <w:r w:rsidR="00522336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2012</w:t>
            </w:r>
            <w:r w:rsidR="00504315" w:rsidRPr="00504315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 xml:space="preserve">- Avril </w:t>
            </w:r>
            <w:r w:rsidR="00FE00D8" w:rsidRPr="00504315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2</w:t>
            </w:r>
            <w:r w:rsidR="00FE00D8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0</w:t>
            </w:r>
            <w:r w:rsidR="00FE00D8" w:rsidRPr="00504315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15</w:t>
            </w:r>
            <w:r w:rsidR="00FE00D8" w:rsidRPr="00F160C5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 xml:space="preserve"> :</w:t>
            </w:r>
            <w:r w:rsidR="00A13FCD" w:rsidRPr="00F160C5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 xml:space="preserve"> </w:t>
            </w:r>
            <w:r w:rsidR="00A13FCD" w:rsidRPr="00F160C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r w:rsidR="000452A9" w:rsidRPr="00765B27">
              <w:rPr>
                <w:rFonts w:ascii="Arial" w:hAnsi="Arial" w:cs="Arial"/>
                <w:b/>
                <w:sz w:val="22"/>
                <w:szCs w:val="22"/>
              </w:rPr>
              <w:t xml:space="preserve">Ingénieur </w:t>
            </w:r>
            <w:r w:rsidR="00523607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à</w:t>
            </w:r>
            <w:r w:rsidR="00A13FCD" w:rsidRPr="00F160C5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 xml:space="preserve"> </w:t>
            </w:r>
            <w:r w:rsidR="00765B27">
              <w:rPr>
                <w:rFonts w:ascii="Arial" w:hAnsi="Arial" w:cs="Arial"/>
                <w:b/>
                <w:sz w:val="22"/>
                <w:szCs w:val="22"/>
              </w:rPr>
              <w:t>INFOSYSTEME</w:t>
            </w:r>
          </w:p>
          <w:tbl>
            <w:tblPr>
              <w:tblW w:w="10436" w:type="dxa"/>
              <w:jc w:val="center"/>
              <w:tblLook w:val="04A0" w:firstRow="1" w:lastRow="0" w:firstColumn="1" w:lastColumn="0" w:noHBand="0" w:noVBand="1"/>
            </w:tblPr>
            <w:tblGrid>
              <w:gridCol w:w="2651"/>
              <w:gridCol w:w="7785"/>
            </w:tblGrid>
            <w:tr w:rsidR="00A13FCD" w:rsidRPr="00F160C5" w14:paraId="16283E81" w14:textId="77777777" w:rsidTr="00646775">
              <w:trPr>
                <w:trHeight w:val="225"/>
                <w:jc w:val="center"/>
              </w:trPr>
              <w:tc>
                <w:tcPr>
                  <w:tcW w:w="2651" w:type="dxa"/>
                  <w:shd w:val="clear" w:color="auto" w:fill="F2F2F2"/>
                </w:tcPr>
                <w:p w14:paraId="62D4F227" w14:textId="77777777" w:rsidR="00A13FCD" w:rsidRPr="00F160C5" w:rsidRDefault="00164A4A" w:rsidP="00A23DAC">
                  <w:pPr>
                    <w:ind w:left="252"/>
                    <w:rPr>
                      <w:rFonts w:asciiTheme="majorHAnsi" w:eastAsia="Calibri" w:hAnsiTheme="majorHAnsi" w:cstheme="majorHAnsi"/>
                      <w:b/>
                      <w:i/>
                      <w:szCs w:val="22"/>
                    </w:rPr>
                  </w:pPr>
                  <w:r w:rsidRPr="00F160C5">
                    <w:rPr>
                      <w:rFonts w:asciiTheme="majorHAnsi" w:eastAsia="Calibri" w:hAnsiTheme="majorHAnsi" w:cstheme="majorHAnsi"/>
                      <w:b/>
                      <w:i/>
                      <w:sz w:val="22"/>
                      <w:szCs w:val="22"/>
                    </w:rPr>
                    <w:t>Client</w:t>
                  </w:r>
                </w:p>
              </w:tc>
              <w:tc>
                <w:tcPr>
                  <w:tcW w:w="7785" w:type="dxa"/>
                  <w:shd w:val="clear" w:color="auto" w:fill="F2F2F2"/>
                </w:tcPr>
                <w:p w14:paraId="1E5AA2E7" w14:textId="77777777" w:rsidR="00A13FCD" w:rsidRPr="00F160C5" w:rsidRDefault="00765B27" w:rsidP="00A23DAC">
                  <w:pPr>
                    <w:ind w:left="252"/>
                    <w:rPr>
                      <w:rFonts w:asciiTheme="majorHAnsi" w:eastAsia="Calibri" w:hAnsiTheme="majorHAnsi" w:cstheme="majorHAnsi"/>
                      <w:b/>
                      <w:caps/>
                      <w:color w:val="FF0000"/>
                      <w:szCs w:val="22"/>
                    </w:rPr>
                  </w:pPr>
                  <w:r w:rsidRPr="00FE00D8">
                    <w:rPr>
                      <w:rFonts w:asciiTheme="majorHAnsi" w:eastAsia="Calibri" w:hAnsiTheme="majorHAnsi" w:cstheme="majorHAnsi"/>
                      <w:b/>
                      <w:caps/>
                      <w:color w:val="FF0000"/>
                      <w:szCs w:val="22"/>
                    </w:rPr>
                    <w:t>INFOSYSTEME</w:t>
                  </w:r>
                </w:p>
              </w:tc>
            </w:tr>
            <w:tr w:rsidR="00A13FCD" w:rsidRPr="00F160C5" w14:paraId="701FE047" w14:textId="77777777" w:rsidTr="00646775">
              <w:trPr>
                <w:trHeight w:val="222"/>
                <w:jc w:val="center"/>
              </w:trPr>
              <w:tc>
                <w:tcPr>
                  <w:tcW w:w="2651" w:type="dxa"/>
                  <w:shd w:val="clear" w:color="auto" w:fill="FFFFFF"/>
                </w:tcPr>
                <w:p w14:paraId="20F29263" w14:textId="77777777" w:rsidR="00A13FCD" w:rsidRPr="00F160C5" w:rsidRDefault="00085970" w:rsidP="00A23DAC">
                  <w:pPr>
                    <w:ind w:left="252"/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</w:pPr>
                  <w:r w:rsidRPr="00F160C5"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  <w:t>Secteur</w:t>
                  </w:r>
                </w:p>
              </w:tc>
              <w:tc>
                <w:tcPr>
                  <w:tcW w:w="7785" w:type="dxa"/>
                  <w:shd w:val="clear" w:color="auto" w:fill="FFFFFF"/>
                </w:tcPr>
                <w:p w14:paraId="14E6AA4C" w14:textId="0E11151E" w:rsidR="00A13FCD" w:rsidRPr="00F160C5" w:rsidRDefault="00B527B9" w:rsidP="00A23DAC">
                  <w:pPr>
                    <w:ind w:left="252"/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BIO Informatique</w:t>
                  </w:r>
                </w:p>
              </w:tc>
            </w:tr>
            <w:tr w:rsidR="00A13FCD" w:rsidRPr="00F160C5" w14:paraId="1A2B7C3D" w14:textId="77777777" w:rsidTr="00646775">
              <w:trPr>
                <w:trHeight w:val="424"/>
                <w:jc w:val="center"/>
              </w:trPr>
              <w:tc>
                <w:tcPr>
                  <w:tcW w:w="2651" w:type="dxa"/>
                  <w:shd w:val="clear" w:color="auto" w:fill="FFFFFF"/>
                </w:tcPr>
                <w:p w14:paraId="11EBE640" w14:textId="77777777" w:rsidR="00A13FCD" w:rsidRPr="00F160C5" w:rsidRDefault="00085970" w:rsidP="00A23DAC">
                  <w:pPr>
                    <w:ind w:left="252"/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</w:pPr>
                  <w:r w:rsidRPr="00F160C5"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  <w:t>Projet</w:t>
                  </w:r>
                </w:p>
              </w:tc>
              <w:tc>
                <w:tcPr>
                  <w:tcW w:w="7785" w:type="dxa"/>
                  <w:shd w:val="clear" w:color="auto" w:fill="FFFFFF"/>
                </w:tcPr>
                <w:p w14:paraId="21ECF2CE" w14:textId="77777777" w:rsidR="00A13FCD" w:rsidRPr="00F160C5" w:rsidRDefault="00504315" w:rsidP="00A23DAC">
                  <w:pPr>
                    <w:ind w:left="252"/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 w:rsidRPr="00504315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Mise en place d'une solution de connexion entre un système d'information des laboratoires et le réseau GSM</w:t>
                  </w:r>
                </w:p>
              </w:tc>
            </w:tr>
            <w:tr w:rsidR="00A13FCD" w:rsidRPr="00F160C5" w14:paraId="04C8D8F7" w14:textId="77777777" w:rsidTr="00646775">
              <w:trPr>
                <w:trHeight w:val="222"/>
                <w:jc w:val="center"/>
              </w:trPr>
              <w:tc>
                <w:tcPr>
                  <w:tcW w:w="2651" w:type="dxa"/>
                  <w:shd w:val="clear" w:color="auto" w:fill="FFFFFF"/>
                </w:tcPr>
                <w:p w14:paraId="1149FADE" w14:textId="77777777" w:rsidR="00A13FCD" w:rsidRPr="00F160C5" w:rsidRDefault="00085970" w:rsidP="00A23DAC">
                  <w:pPr>
                    <w:ind w:left="252"/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</w:pPr>
                  <w:r w:rsidRPr="00F160C5"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  <w:t>Période</w:t>
                  </w:r>
                </w:p>
              </w:tc>
              <w:tc>
                <w:tcPr>
                  <w:tcW w:w="7785" w:type="dxa"/>
                  <w:shd w:val="clear" w:color="auto" w:fill="FFFFFF"/>
                </w:tcPr>
                <w:p w14:paraId="5E29CDCB" w14:textId="77777777" w:rsidR="00A13FCD" w:rsidRPr="00F628F6" w:rsidRDefault="00523607" w:rsidP="00A23DAC">
                  <w:pPr>
                    <w:ind w:left="252"/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 w:rsidRPr="00F628F6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Juillet</w:t>
                  </w:r>
                  <w:r w:rsidR="00FE00D8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 xml:space="preserve"> 2014</w:t>
                  </w:r>
                  <w:r w:rsidR="00A13FCD" w:rsidRPr="00F628F6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 xml:space="preserve"> -</w:t>
                  </w:r>
                  <w:r w:rsidR="00FE00D8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Avril 2015</w:t>
                  </w:r>
                </w:p>
              </w:tc>
            </w:tr>
            <w:tr w:rsidR="00A13FCD" w:rsidRPr="00F160C5" w14:paraId="698E6BE7" w14:textId="77777777" w:rsidTr="00646775">
              <w:trPr>
                <w:trHeight w:val="222"/>
                <w:jc w:val="center"/>
              </w:trPr>
              <w:tc>
                <w:tcPr>
                  <w:tcW w:w="2651" w:type="dxa"/>
                  <w:shd w:val="clear" w:color="auto" w:fill="FFFFFF"/>
                </w:tcPr>
                <w:p w14:paraId="283824A5" w14:textId="77777777" w:rsidR="00A13FCD" w:rsidRPr="00F160C5" w:rsidRDefault="00085970" w:rsidP="00A23DAC">
                  <w:pPr>
                    <w:ind w:left="252"/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</w:pPr>
                  <w:r w:rsidRPr="00F160C5"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  <w:t>Rôle</w:t>
                  </w:r>
                </w:p>
              </w:tc>
              <w:tc>
                <w:tcPr>
                  <w:tcW w:w="7785" w:type="dxa"/>
                  <w:shd w:val="clear" w:color="auto" w:fill="FFFFFF"/>
                </w:tcPr>
                <w:p w14:paraId="0CE2882A" w14:textId="77777777" w:rsidR="00A13FCD" w:rsidRPr="00F628F6" w:rsidRDefault="000452A9" w:rsidP="00A23DAC">
                  <w:pPr>
                    <w:ind w:left="252"/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 w:rsidRPr="000452A9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Ingénieur étude et développement</w:t>
                  </w:r>
                </w:p>
              </w:tc>
            </w:tr>
            <w:tr w:rsidR="00A13FCD" w:rsidRPr="00F160C5" w14:paraId="0A779B44" w14:textId="77777777" w:rsidTr="00646775">
              <w:trPr>
                <w:trHeight w:val="222"/>
                <w:jc w:val="center"/>
              </w:trPr>
              <w:tc>
                <w:tcPr>
                  <w:tcW w:w="2651" w:type="dxa"/>
                  <w:shd w:val="clear" w:color="auto" w:fill="FFFFFF"/>
                </w:tcPr>
                <w:p w14:paraId="17CE630C" w14:textId="77777777" w:rsidR="00A13FCD" w:rsidRPr="00F160C5" w:rsidRDefault="00523607" w:rsidP="00A23DAC">
                  <w:pPr>
                    <w:ind w:left="252"/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</w:pPr>
                  <w:r w:rsidRPr="00F160C5"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  <w:t>Responsabilités</w:t>
                  </w:r>
                </w:p>
              </w:tc>
              <w:tc>
                <w:tcPr>
                  <w:tcW w:w="7785" w:type="dxa"/>
                  <w:shd w:val="clear" w:color="auto" w:fill="FFFFFF"/>
                </w:tcPr>
                <w:p w14:paraId="63BA8CF0" w14:textId="77777777" w:rsidR="00504315" w:rsidRPr="00504315" w:rsidRDefault="00504315" w:rsidP="00A23DAC">
                  <w:pPr>
                    <w:pStyle w:val="Paragraphedeliste"/>
                    <w:numPr>
                      <w:ilvl w:val="0"/>
                      <w:numId w:val="3"/>
                    </w:numPr>
                    <w:ind w:left="252"/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</w:pPr>
                  <w:r w:rsidRPr="00504315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>Analyser les besoins du client et étudier les différentes possibilités à fin attendre l’objectif du module.</w:t>
                  </w:r>
                </w:p>
                <w:p w14:paraId="06BDBB44" w14:textId="77777777" w:rsidR="00504315" w:rsidRPr="00504315" w:rsidRDefault="00504315" w:rsidP="00A23DAC">
                  <w:pPr>
                    <w:pStyle w:val="Paragraphedeliste"/>
                    <w:numPr>
                      <w:ilvl w:val="0"/>
                      <w:numId w:val="3"/>
                    </w:numPr>
                    <w:ind w:left="252"/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</w:pPr>
                  <w:r w:rsidRPr="00504315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>Rédaction des dossiers de spécifications techniques des applications</w:t>
                  </w:r>
                </w:p>
                <w:p w14:paraId="37C5DEA5" w14:textId="77777777" w:rsidR="00504315" w:rsidRPr="00504315" w:rsidRDefault="00504315" w:rsidP="00A23DAC">
                  <w:pPr>
                    <w:pStyle w:val="Paragraphedeliste"/>
                    <w:numPr>
                      <w:ilvl w:val="0"/>
                      <w:numId w:val="3"/>
                    </w:numPr>
                    <w:ind w:left="252"/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</w:pPr>
                  <w:r w:rsidRPr="00504315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 xml:space="preserve">Implémentation de services Web JSON REST utilisant </w:t>
                  </w:r>
                  <w:proofErr w:type="spellStart"/>
                  <w:r w:rsidRPr="00504315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>Embarcadero</w:t>
                  </w:r>
                  <w:proofErr w:type="spellEnd"/>
                  <w:r w:rsidRPr="00504315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 xml:space="preserve"> Rad Studio </w:t>
                  </w:r>
                  <w:r w:rsidR="00765B27" w:rsidRPr="00504315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>et SQLite</w:t>
                  </w:r>
                  <w:r w:rsidRPr="00504315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>.</w:t>
                  </w:r>
                </w:p>
                <w:p w14:paraId="3CFB2999" w14:textId="77777777" w:rsidR="00AC561C" w:rsidRPr="00465310" w:rsidRDefault="00504315" w:rsidP="00465310">
                  <w:pPr>
                    <w:pStyle w:val="Paragraphedeliste"/>
                    <w:numPr>
                      <w:ilvl w:val="0"/>
                      <w:numId w:val="3"/>
                    </w:numPr>
                    <w:ind w:left="252"/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</w:pPr>
                  <w:r w:rsidRPr="00504315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>Développement d'une application Android qui permet de communiquer les informations des dossiers aux patients par SMS.</w:t>
                  </w:r>
                </w:p>
              </w:tc>
            </w:tr>
            <w:tr w:rsidR="00A13FCD" w:rsidRPr="00CC6699" w14:paraId="42F83B47" w14:textId="77777777" w:rsidTr="00646775">
              <w:trPr>
                <w:trHeight w:val="222"/>
                <w:jc w:val="center"/>
              </w:trPr>
              <w:tc>
                <w:tcPr>
                  <w:tcW w:w="2651" w:type="dxa"/>
                  <w:shd w:val="clear" w:color="auto" w:fill="FFFFFF"/>
                </w:tcPr>
                <w:p w14:paraId="298C3A86" w14:textId="77777777" w:rsidR="00A13FCD" w:rsidRPr="00F160C5" w:rsidRDefault="00523607" w:rsidP="00A23DAC">
                  <w:pPr>
                    <w:ind w:left="252"/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</w:pPr>
                  <w:r w:rsidRPr="00F160C5"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  <w:t>Langages</w:t>
                  </w:r>
                  <w:r w:rsidR="00A13FCD" w:rsidRPr="00F160C5"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  <w:t xml:space="preserve"> &amp; </w:t>
                  </w:r>
                  <w:r w:rsidRPr="00F160C5"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  <w:t>Framework</w:t>
                  </w:r>
                </w:p>
              </w:tc>
              <w:tc>
                <w:tcPr>
                  <w:tcW w:w="7785" w:type="dxa"/>
                  <w:shd w:val="clear" w:color="auto" w:fill="FFFFFF"/>
                </w:tcPr>
                <w:p w14:paraId="03ADF0B6" w14:textId="0594A31C" w:rsidR="00A13FCD" w:rsidRPr="00504315" w:rsidRDefault="00504315" w:rsidP="00A23DAC">
                  <w:pPr>
                    <w:pStyle w:val="Rf2"/>
                    <w:numPr>
                      <w:ilvl w:val="0"/>
                      <w:numId w:val="0"/>
                    </w:numPr>
                    <w:tabs>
                      <w:tab w:val="left" w:pos="708"/>
                    </w:tabs>
                    <w:spacing w:beforeLines="0"/>
                    <w:ind w:left="252" w:right="0"/>
                    <w:rPr>
                      <w:rFonts w:asciiTheme="majorHAnsi" w:hAnsiTheme="majorHAnsi" w:cstheme="majorHAnsi"/>
                      <w:lang w:val="en-US"/>
                    </w:rPr>
                  </w:pPr>
                  <w:r w:rsidRPr="00504315">
                    <w:rPr>
                      <w:rFonts w:asciiTheme="majorHAnsi" w:hAnsiTheme="majorHAnsi" w:cstheme="majorHAnsi"/>
                      <w:lang w:val="en-US"/>
                    </w:rPr>
                    <w:t xml:space="preserve">Android SDK, Java, Apache Ant, </w:t>
                  </w:r>
                  <w:proofErr w:type="spellStart"/>
                  <w:r w:rsidRPr="00504315">
                    <w:rPr>
                      <w:rFonts w:asciiTheme="majorHAnsi" w:hAnsiTheme="majorHAnsi" w:cstheme="majorHAnsi"/>
                      <w:lang w:val="en-US"/>
                    </w:rPr>
                    <w:t>WebServices</w:t>
                  </w:r>
                  <w:proofErr w:type="spellEnd"/>
                  <w:r w:rsidRPr="00504315">
                    <w:rPr>
                      <w:rFonts w:asciiTheme="majorHAnsi" w:hAnsiTheme="majorHAnsi" w:cstheme="majorHAnsi"/>
                      <w:lang w:val="en-US"/>
                    </w:rPr>
                    <w:t xml:space="preserve"> REST, Eclipse, </w:t>
                  </w:r>
                  <w:r w:rsidR="00A9409C">
                    <w:rPr>
                      <w:rFonts w:asciiTheme="majorHAnsi" w:hAnsiTheme="majorHAnsi" w:cstheme="majorHAnsi"/>
                      <w:lang w:val="en-US"/>
                    </w:rPr>
                    <w:t xml:space="preserve">C++, </w:t>
                  </w:r>
                  <w:r w:rsidRPr="00504315">
                    <w:rPr>
                      <w:rFonts w:asciiTheme="majorHAnsi" w:hAnsiTheme="majorHAnsi" w:cstheme="majorHAnsi"/>
                      <w:lang w:val="en-US"/>
                    </w:rPr>
                    <w:t xml:space="preserve">SVN, </w:t>
                  </w:r>
                  <w:r w:rsidR="00836E6D">
                    <w:rPr>
                      <w:rFonts w:asciiTheme="majorHAnsi" w:hAnsiTheme="majorHAnsi" w:cstheme="majorHAnsi"/>
                      <w:lang w:val="en-US"/>
                    </w:rPr>
                    <w:t>Redmine, Embarcadero Rad Studio, Windows.</w:t>
                  </w:r>
                </w:p>
              </w:tc>
            </w:tr>
          </w:tbl>
          <w:p w14:paraId="4806DF5F" w14:textId="77777777" w:rsidR="00765B27" w:rsidRDefault="00765B27" w:rsidP="00A23DAC">
            <w:pPr>
              <w:ind w:left="252"/>
              <w:rPr>
                <w:rFonts w:asciiTheme="majorHAnsi" w:hAnsiTheme="majorHAnsi" w:cstheme="majorHAnsi"/>
                <w:lang w:val="en-US"/>
              </w:rPr>
            </w:pPr>
          </w:p>
          <w:p w14:paraId="4AB40B6A" w14:textId="77777777" w:rsidR="000452A9" w:rsidRPr="00E70EA8" w:rsidRDefault="000452A9" w:rsidP="00A23DAC">
            <w:pPr>
              <w:ind w:left="252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  <w:lang w:val="en-US"/>
              </w:rPr>
            </w:pPr>
          </w:p>
          <w:tbl>
            <w:tblPr>
              <w:tblW w:w="10618" w:type="dxa"/>
              <w:jc w:val="center"/>
              <w:tblLook w:val="04A0" w:firstRow="1" w:lastRow="0" w:firstColumn="1" w:lastColumn="0" w:noHBand="0" w:noVBand="1"/>
            </w:tblPr>
            <w:tblGrid>
              <w:gridCol w:w="2698"/>
              <w:gridCol w:w="7920"/>
            </w:tblGrid>
            <w:tr w:rsidR="00A13FCD" w:rsidRPr="00F160C5" w14:paraId="373BC4B8" w14:textId="77777777" w:rsidTr="00646775">
              <w:trPr>
                <w:trHeight w:val="218"/>
                <w:jc w:val="center"/>
              </w:trPr>
              <w:tc>
                <w:tcPr>
                  <w:tcW w:w="2698" w:type="dxa"/>
                  <w:shd w:val="clear" w:color="auto" w:fill="F2F2F2"/>
                </w:tcPr>
                <w:p w14:paraId="7826BB6B" w14:textId="77777777" w:rsidR="00A13FCD" w:rsidRPr="00F160C5" w:rsidRDefault="00164A4A" w:rsidP="00A23DAC">
                  <w:pPr>
                    <w:ind w:left="252"/>
                    <w:rPr>
                      <w:rFonts w:asciiTheme="majorHAnsi" w:eastAsia="Calibri" w:hAnsiTheme="majorHAnsi" w:cstheme="majorHAnsi"/>
                      <w:b/>
                      <w:i/>
                      <w:szCs w:val="22"/>
                    </w:rPr>
                  </w:pPr>
                  <w:r w:rsidRPr="00F160C5">
                    <w:rPr>
                      <w:rFonts w:asciiTheme="majorHAnsi" w:eastAsia="Calibri" w:hAnsiTheme="majorHAnsi" w:cstheme="majorHAnsi"/>
                      <w:b/>
                      <w:i/>
                      <w:sz w:val="22"/>
                      <w:szCs w:val="22"/>
                    </w:rPr>
                    <w:t>Client</w:t>
                  </w:r>
                </w:p>
              </w:tc>
              <w:tc>
                <w:tcPr>
                  <w:tcW w:w="7920" w:type="dxa"/>
                  <w:shd w:val="clear" w:color="auto" w:fill="F2F2F2"/>
                </w:tcPr>
                <w:p w14:paraId="00F0F6E1" w14:textId="77777777" w:rsidR="00A13FCD" w:rsidRPr="00F160C5" w:rsidRDefault="00504315" w:rsidP="00A23DAC">
                  <w:pPr>
                    <w:ind w:left="252"/>
                    <w:rPr>
                      <w:rFonts w:asciiTheme="majorHAnsi" w:eastAsia="Calibri" w:hAnsiTheme="majorHAnsi" w:cstheme="majorHAnsi"/>
                      <w:b/>
                      <w:caps/>
                      <w:color w:val="FF0000"/>
                      <w:szCs w:val="22"/>
                    </w:rPr>
                  </w:pPr>
                  <w:r w:rsidRPr="00FE00D8">
                    <w:rPr>
                      <w:rFonts w:asciiTheme="majorHAnsi" w:eastAsia="Calibri" w:hAnsiTheme="majorHAnsi" w:cstheme="majorHAnsi"/>
                      <w:b/>
                      <w:caps/>
                      <w:color w:val="FF0000"/>
                      <w:szCs w:val="22"/>
                    </w:rPr>
                    <w:t>Laboratoire médical de référence (Tripoli).</w:t>
                  </w:r>
                </w:p>
              </w:tc>
            </w:tr>
            <w:tr w:rsidR="00A13FCD" w:rsidRPr="00F160C5" w14:paraId="47B521B9" w14:textId="77777777" w:rsidTr="00646775">
              <w:trPr>
                <w:trHeight w:val="216"/>
                <w:jc w:val="center"/>
              </w:trPr>
              <w:tc>
                <w:tcPr>
                  <w:tcW w:w="2698" w:type="dxa"/>
                  <w:shd w:val="clear" w:color="auto" w:fill="FFFFFF"/>
                </w:tcPr>
                <w:p w14:paraId="0AF69C6B" w14:textId="77777777" w:rsidR="00A13FCD" w:rsidRPr="00F160C5" w:rsidRDefault="00085970" w:rsidP="00A23DAC">
                  <w:pPr>
                    <w:ind w:left="252"/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</w:pPr>
                  <w:r w:rsidRPr="00F160C5"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  <w:t>Secteur</w:t>
                  </w:r>
                </w:p>
              </w:tc>
              <w:tc>
                <w:tcPr>
                  <w:tcW w:w="7920" w:type="dxa"/>
                  <w:shd w:val="clear" w:color="auto" w:fill="FFFFFF"/>
                </w:tcPr>
                <w:p w14:paraId="31DB5E15" w14:textId="7ADE1398" w:rsidR="00A13FCD" w:rsidRPr="00F160C5" w:rsidRDefault="00EC4BE3" w:rsidP="00A23DAC">
                  <w:pPr>
                    <w:ind w:left="252"/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BIO Informatique</w:t>
                  </w:r>
                </w:p>
              </w:tc>
            </w:tr>
            <w:tr w:rsidR="00A13FCD" w:rsidRPr="00F160C5" w14:paraId="1EFD0CCF" w14:textId="77777777" w:rsidTr="00646775">
              <w:trPr>
                <w:trHeight w:val="216"/>
                <w:jc w:val="center"/>
              </w:trPr>
              <w:tc>
                <w:tcPr>
                  <w:tcW w:w="2698" w:type="dxa"/>
                  <w:shd w:val="clear" w:color="auto" w:fill="FFFFFF"/>
                </w:tcPr>
                <w:p w14:paraId="0ADB84BC" w14:textId="77777777" w:rsidR="00A13FCD" w:rsidRPr="00F160C5" w:rsidRDefault="00085970" w:rsidP="00A23DAC">
                  <w:pPr>
                    <w:ind w:left="252"/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</w:pPr>
                  <w:r w:rsidRPr="00F160C5"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  <w:t>Projet</w:t>
                  </w:r>
                </w:p>
              </w:tc>
              <w:tc>
                <w:tcPr>
                  <w:tcW w:w="7920" w:type="dxa"/>
                  <w:shd w:val="clear" w:color="auto" w:fill="FFFFFF"/>
                </w:tcPr>
                <w:p w14:paraId="227FE190" w14:textId="2E065EC6" w:rsidR="00A13FCD" w:rsidRPr="00F628F6" w:rsidRDefault="00504315" w:rsidP="00A23DAC">
                  <w:pPr>
                    <w:ind w:left="252"/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 w:rsidRPr="00504315">
                    <w:rPr>
                      <w:rFonts w:asciiTheme="majorHAnsi" w:hAnsiTheme="majorHAnsi" w:cstheme="majorHAnsi"/>
                      <w:sz w:val="22"/>
                      <w:szCs w:val="22"/>
                    </w:rPr>
                    <w:t>Intégration de la solution de biologie médicale dans l’écosystème logiciel et matériel du Laboratoire médical de réf</w:t>
                  </w:r>
                  <w:r w:rsidR="00265427">
                    <w:rPr>
                      <w:rFonts w:asciiTheme="majorHAnsi" w:hAnsiTheme="majorHAnsi" w:cstheme="majorHAnsi"/>
                      <w:sz w:val="22"/>
                      <w:szCs w:val="22"/>
                    </w:rPr>
                    <w:t>érence.</w:t>
                  </w:r>
                </w:p>
              </w:tc>
            </w:tr>
            <w:tr w:rsidR="00A13FCD" w:rsidRPr="00F160C5" w14:paraId="683FA93D" w14:textId="77777777" w:rsidTr="00646775">
              <w:trPr>
                <w:trHeight w:val="216"/>
                <w:jc w:val="center"/>
              </w:trPr>
              <w:tc>
                <w:tcPr>
                  <w:tcW w:w="2698" w:type="dxa"/>
                  <w:shd w:val="clear" w:color="auto" w:fill="FFFFFF"/>
                </w:tcPr>
                <w:p w14:paraId="6CE11D37" w14:textId="77777777" w:rsidR="00A13FCD" w:rsidRPr="00F160C5" w:rsidRDefault="00085970" w:rsidP="00A23DAC">
                  <w:pPr>
                    <w:ind w:left="252"/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</w:pPr>
                  <w:r w:rsidRPr="00F160C5"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  <w:t>Période</w:t>
                  </w:r>
                </w:p>
              </w:tc>
              <w:tc>
                <w:tcPr>
                  <w:tcW w:w="7920" w:type="dxa"/>
                  <w:shd w:val="clear" w:color="auto" w:fill="FFFFFF"/>
                </w:tcPr>
                <w:p w14:paraId="132AB3C8" w14:textId="35C543F9" w:rsidR="00A13FCD" w:rsidRPr="00F160C5" w:rsidRDefault="00CD5183" w:rsidP="00A23DAC">
                  <w:pPr>
                    <w:ind w:left="252"/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 w:rsidRPr="00F628F6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Juillet</w:t>
                  </w:r>
                  <w:r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 xml:space="preserve"> 2012 </w:t>
                  </w:r>
                  <w:r w:rsidR="00765B27" w:rsidRPr="00FE00D8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- juillet 2014</w:t>
                  </w:r>
                </w:p>
              </w:tc>
            </w:tr>
            <w:tr w:rsidR="00A13FCD" w:rsidRPr="00F160C5" w14:paraId="2D0AF093" w14:textId="77777777" w:rsidTr="00646775">
              <w:trPr>
                <w:trHeight w:val="216"/>
                <w:jc w:val="center"/>
              </w:trPr>
              <w:tc>
                <w:tcPr>
                  <w:tcW w:w="2698" w:type="dxa"/>
                  <w:shd w:val="clear" w:color="auto" w:fill="FFFFFF"/>
                </w:tcPr>
                <w:p w14:paraId="6D4C8218" w14:textId="77777777" w:rsidR="00A13FCD" w:rsidRPr="00F160C5" w:rsidRDefault="00085970" w:rsidP="00A23DAC">
                  <w:pPr>
                    <w:ind w:left="252"/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</w:pPr>
                  <w:r w:rsidRPr="00F160C5"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  <w:t>Rôle</w:t>
                  </w:r>
                </w:p>
              </w:tc>
              <w:tc>
                <w:tcPr>
                  <w:tcW w:w="7920" w:type="dxa"/>
                  <w:shd w:val="clear" w:color="auto" w:fill="FFFFFF"/>
                </w:tcPr>
                <w:p w14:paraId="2B27B301" w14:textId="3444BD5E" w:rsidR="00A13FCD" w:rsidRPr="00F160C5" w:rsidRDefault="000452A9" w:rsidP="00A23DAC">
                  <w:pPr>
                    <w:ind w:left="252"/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 w:rsidRPr="000452A9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Ingénieur étude et développement</w:t>
                  </w:r>
                  <w:r w:rsidR="00AD2565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 xml:space="preserve"> C++</w:t>
                  </w:r>
                </w:p>
              </w:tc>
            </w:tr>
            <w:tr w:rsidR="00A13FCD" w:rsidRPr="00F160C5" w14:paraId="35B8987F" w14:textId="77777777" w:rsidTr="00646775">
              <w:trPr>
                <w:trHeight w:val="216"/>
                <w:jc w:val="center"/>
              </w:trPr>
              <w:tc>
                <w:tcPr>
                  <w:tcW w:w="2698" w:type="dxa"/>
                  <w:shd w:val="clear" w:color="auto" w:fill="FFFFFF"/>
                </w:tcPr>
                <w:p w14:paraId="17BC0E9F" w14:textId="77777777" w:rsidR="00A13FCD" w:rsidRPr="00F160C5" w:rsidRDefault="00C53065" w:rsidP="00A23DAC">
                  <w:pPr>
                    <w:ind w:left="252"/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</w:pPr>
                  <w:r w:rsidRPr="00F160C5"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  <w:t>Responsabilités</w:t>
                  </w:r>
                </w:p>
              </w:tc>
              <w:tc>
                <w:tcPr>
                  <w:tcW w:w="7920" w:type="dxa"/>
                  <w:shd w:val="clear" w:color="auto" w:fill="FFFFFF"/>
                </w:tcPr>
                <w:p w14:paraId="2489ADB9" w14:textId="77777777" w:rsidR="00504315" w:rsidRPr="00504315" w:rsidRDefault="00504315" w:rsidP="00A23DAC">
                  <w:pPr>
                    <w:pStyle w:val="Paragraphedeliste"/>
                    <w:numPr>
                      <w:ilvl w:val="0"/>
                      <w:numId w:val="3"/>
                    </w:numPr>
                    <w:ind w:left="252"/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>A</w:t>
                  </w:r>
                  <w:r w:rsidRPr="00504315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>nalyser les besoins du client et préparer les documents nécessaires au déploiement en indiquant les ressources requises (matériel et logiciel).</w:t>
                  </w:r>
                </w:p>
                <w:p w14:paraId="50DA6261" w14:textId="77777777" w:rsidR="00504315" w:rsidRPr="00504315" w:rsidRDefault="00504315" w:rsidP="00A23DAC">
                  <w:pPr>
                    <w:pStyle w:val="Paragraphedeliste"/>
                    <w:numPr>
                      <w:ilvl w:val="0"/>
                      <w:numId w:val="3"/>
                    </w:numPr>
                    <w:ind w:left="252"/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</w:pPr>
                  <w:r w:rsidRPr="00504315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 xml:space="preserve">La conception et la mise en œuvre des modules compatibles avec plusieurs analyseurs de laboratoire automatisés tels que </w:t>
                  </w:r>
                  <w:proofErr w:type="spellStart"/>
                  <w:r w:rsidRPr="00504315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>Vitros</w:t>
                  </w:r>
                  <w:proofErr w:type="spellEnd"/>
                  <w:r w:rsidRPr="00504315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504315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>Advia</w:t>
                  </w:r>
                  <w:proofErr w:type="spellEnd"/>
                  <w:r w:rsidRPr="00504315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504315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>Abbot</w:t>
                  </w:r>
                  <w:proofErr w:type="spellEnd"/>
                  <w:r w:rsidRPr="00504315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504315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>Sysmex</w:t>
                  </w:r>
                  <w:proofErr w:type="spellEnd"/>
                  <w:r w:rsidRPr="00504315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 xml:space="preserve"> ... permettent d'envoyer des demandes aux automates, en récupérant et en validant les résultats</w:t>
                  </w:r>
                </w:p>
                <w:p w14:paraId="64FD0AB6" w14:textId="77777777" w:rsidR="00504315" w:rsidRPr="00504315" w:rsidRDefault="00504315" w:rsidP="00A23DAC">
                  <w:pPr>
                    <w:pStyle w:val="Paragraphedeliste"/>
                    <w:numPr>
                      <w:ilvl w:val="0"/>
                      <w:numId w:val="3"/>
                    </w:numPr>
                    <w:ind w:left="252"/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</w:pPr>
                  <w:r w:rsidRPr="00504315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>Conception et mise en œuvre d'un tableau de bord de surveillance qui fournit des vues et des outils pour contrôler un ensemble de modules en temps réel, en utilisant C/C++.</w:t>
                  </w:r>
                </w:p>
                <w:p w14:paraId="5A90E266" w14:textId="77777777" w:rsidR="00504315" w:rsidRPr="00504315" w:rsidRDefault="00504315" w:rsidP="00A23DAC">
                  <w:pPr>
                    <w:pStyle w:val="Paragraphedeliste"/>
                    <w:numPr>
                      <w:ilvl w:val="0"/>
                      <w:numId w:val="3"/>
                    </w:numPr>
                    <w:ind w:left="252"/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</w:pPr>
                  <w:r w:rsidRPr="00504315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>Analyse technique sur anomalie et sur incident</w:t>
                  </w:r>
                </w:p>
                <w:p w14:paraId="034A4DAF" w14:textId="77777777" w:rsidR="00504315" w:rsidRPr="00504315" w:rsidRDefault="00504315" w:rsidP="00A23DAC">
                  <w:pPr>
                    <w:pStyle w:val="Paragraphedeliste"/>
                    <w:numPr>
                      <w:ilvl w:val="0"/>
                      <w:numId w:val="3"/>
                    </w:numPr>
                    <w:ind w:left="252"/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</w:pPr>
                  <w:r w:rsidRPr="00504315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>Tests unitaires, tests d’intégration et recette des solutions</w:t>
                  </w:r>
                </w:p>
                <w:p w14:paraId="5492D1E5" w14:textId="77777777" w:rsidR="00504315" w:rsidRPr="00504315" w:rsidRDefault="00504315" w:rsidP="00A23DAC">
                  <w:pPr>
                    <w:pStyle w:val="Paragraphedeliste"/>
                    <w:numPr>
                      <w:ilvl w:val="0"/>
                      <w:numId w:val="3"/>
                    </w:numPr>
                    <w:ind w:left="252"/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</w:pPr>
                  <w:r w:rsidRPr="00504315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>Packaging des programmes pour les livraisons</w:t>
                  </w:r>
                </w:p>
                <w:p w14:paraId="1F8B1530" w14:textId="77777777" w:rsidR="00EF4ED6" w:rsidRPr="000452A9" w:rsidRDefault="00504315" w:rsidP="00A23DAC">
                  <w:pPr>
                    <w:pStyle w:val="Paragraphedeliste"/>
                    <w:numPr>
                      <w:ilvl w:val="0"/>
                      <w:numId w:val="3"/>
                    </w:numPr>
                    <w:ind w:left="252"/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504315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>Reporting</w:t>
                  </w:r>
                  <w:proofErr w:type="spellEnd"/>
                </w:p>
              </w:tc>
            </w:tr>
            <w:tr w:rsidR="00A13FCD" w:rsidRPr="00CC6699" w14:paraId="15325B76" w14:textId="77777777" w:rsidTr="00646775">
              <w:trPr>
                <w:trHeight w:val="216"/>
                <w:jc w:val="center"/>
              </w:trPr>
              <w:tc>
                <w:tcPr>
                  <w:tcW w:w="2698" w:type="dxa"/>
                  <w:shd w:val="clear" w:color="auto" w:fill="FFFFFF"/>
                </w:tcPr>
                <w:p w14:paraId="05BF139C" w14:textId="77777777" w:rsidR="00A13FCD" w:rsidRPr="00F160C5" w:rsidRDefault="00C53065" w:rsidP="00A23DAC">
                  <w:pPr>
                    <w:ind w:left="252"/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</w:pPr>
                  <w:r w:rsidRPr="00F160C5"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  <w:t>Langages</w:t>
                  </w:r>
                  <w:r w:rsidR="00A13FCD" w:rsidRPr="00F160C5"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  <w:t xml:space="preserve"> &amp; </w:t>
                  </w:r>
                  <w:r w:rsidRPr="00F160C5"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  <w:t>Framework</w:t>
                  </w:r>
                </w:p>
              </w:tc>
              <w:tc>
                <w:tcPr>
                  <w:tcW w:w="7920" w:type="dxa"/>
                  <w:shd w:val="clear" w:color="auto" w:fill="FFFFFF"/>
                </w:tcPr>
                <w:p w14:paraId="0E60087D" w14:textId="4945F295" w:rsidR="00A13FCD" w:rsidRPr="00504315" w:rsidRDefault="00504315" w:rsidP="00A23DAC">
                  <w:pPr>
                    <w:pStyle w:val="Rf2"/>
                    <w:numPr>
                      <w:ilvl w:val="0"/>
                      <w:numId w:val="0"/>
                    </w:numPr>
                    <w:tabs>
                      <w:tab w:val="left" w:pos="708"/>
                    </w:tabs>
                    <w:spacing w:beforeLines="0"/>
                    <w:ind w:left="252" w:right="0"/>
                    <w:rPr>
                      <w:rFonts w:asciiTheme="majorHAnsi" w:hAnsiTheme="majorHAnsi" w:cstheme="majorHAnsi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lang w:val="en-US"/>
                    </w:rPr>
                    <w:t xml:space="preserve">C/C++, Redmine, SVN, </w:t>
                  </w:r>
                  <w:r w:rsidR="00765B27" w:rsidRPr="00504315">
                    <w:rPr>
                      <w:rFonts w:asciiTheme="majorHAnsi" w:hAnsiTheme="majorHAnsi" w:cstheme="majorHAnsi"/>
                      <w:lang w:val="en-US"/>
                    </w:rPr>
                    <w:t>REST, Embarcadero</w:t>
                  </w:r>
                  <w:r w:rsidRPr="00504315">
                    <w:rPr>
                      <w:rFonts w:asciiTheme="majorHAnsi" w:hAnsiTheme="majorHAnsi" w:cstheme="majorHAnsi"/>
                      <w:lang w:val="en-US"/>
                    </w:rPr>
                    <w:t xml:space="preserve"> Rad</w:t>
                  </w:r>
                  <w:r w:rsidR="00107D7F">
                    <w:rPr>
                      <w:rFonts w:asciiTheme="majorHAnsi" w:hAnsiTheme="majorHAnsi" w:cstheme="majorHAnsi"/>
                      <w:lang w:val="en-US"/>
                    </w:rPr>
                    <w:t xml:space="preserve"> Studio, SQLite, Paradox, MySQL, </w:t>
                  </w:r>
                  <w:r w:rsidR="00107D7F" w:rsidRPr="00504315">
                    <w:rPr>
                      <w:rFonts w:asciiTheme="majorHAnsi" w:hAnsiTheme="majorHAnsi" w:cstheme="majorHAnsi"/>
                      <w:lang w:val="en-US"/>
                    </w:rPr>
                    <w:t>Windows, Windows Serve</w:t>
                  </w:r>
                  <w:r w:rsidR="00107D7F">
                    <w:rPr>
                      <w:rFonts w:asciiTheme="majorHAnsi" w:hAnsiTheme="majorHAnsi" w:cstheme="majorHAnsi"/>
                      <w:lang w:val="en-US"/>
                    </w:rPr>
                    <w:t>r 2008 R2.</w:t>
                  </w:r>
                </w:p>
              </w:tc>
            </w:tr>
          </w:tbl>
          <w:p w14:paraId="53C714D8" w14:textId="294E0BA4" w:rsidR="008A7663" w:rsidRPr="00445FA0" w:rsidRDefault="008A7663" w:rsidP="008E14D6">
            <w:pPr>
              <w:rPr>
                <w:rFonts w:asciiTheme="majorHAnsi" w:hAnsiTheme="majorHAnsi" w:cstheme="majorHAnsi"/>
                <w:lang w:val="en-GB"/>
              </w:rPr>
            </w:pPr>
          </w:p>
          <w:p w14:paraId="1E526268" w14:textId="77777777" w:rsidR="00F11F48" w:rsidRPr="000452A9" w:rsidRDefault="000452A9" w:rsidP="00A23DAC">
            <w:pPr>
              <w:ind w:left="252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 w:rsidRPr="000452A9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Février - Juin 2012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 : </w:t>
            </w:r>
            <w:r w:rsidR="00D92EF9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S</w:t>
            </w:r>
            <w:r w:rsidRPr="000452A9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 xml:space="preserve">tage de fin </w:t>
            </w:r>
            <w:r w:rsidR="00D92EF9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 xml:space="preserve">d’études </w:t>
            </w: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à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r w:rsidRPr="00D92EF9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FOCUS</w:t>
            </w:r>
          </w:p>
          <w:tbl>
            <w:tblPr>
              <w:tblW w:w="10618" w:type="dxa"/>
              <w:jc w:val="center"/>
              <w:tblLook w:val="04A0" w:firstRow="1" w:lastRow="0" w:firstColumn="1" w:lastColumn="0" w:noHBand="0" w:noVBand="1"/>
            </w:tblPr>
            <w:tblGrid>
              <w:gridCol w:w="2563"/>
              <w:gridCol w:w="8055"/>
            </w:tblGrid>
            <w:tr w:rsidR="00CF0C22" w:rsidRPr="00D1480F" w14:paraId="0036BDD7" w14:textId="77777777" w:rsidTr="00646775">
              <w:trPr>
                <w:trHeight w:val="439"/>
                <w:jc w:val="center"/>
              </w:trPr>
              <w:tc>
                <w:tcPr>
                  <w:tcW w:w="2563" w:type="dxa"/>
                  <w:shd w:val="clear" w:color="auto" w:fill="FFFFFF"/>
                </w:tcPr>
                <w:p w14:paraId="5995E488" w14:textId="77777777" w:rsidR="00CF0C22" w:rsidRPr="00D1480F" w:rsidRDefault="00085970" w:rsidP="00A23DAC">
                  <w:pPr>
                    <w:ind w:left="252"/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</w:pPr>
                  <w:r w:rsidRPr="00D1480F"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  <w:lastRenderedPageBreak/>
                    <w:t>Projet</w:t>
                  </w:r>
                </w:p>
              </w:tc>
              <w:tc>
                <w:tcPr>
                  <w:tcW w:w="8055" w:type="dxa"/>
                  <w:shd w:val="clear" w:color="auto" w:fill="FFFFFF"/>
                </w:tcPr>
                <w:p w14:paraId="666D0A73" w14:textId="77777777" w:rsidR="00CF0C22" w:rsidRPr="00D1480F" w:rsidRDefault="00504315" w:rsidP="00A23DAC">
                  <w:pPr>
                    <w:ind w:left="252"/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 w:rsidRPr="00504315">
                    <w:rPr>
                      <w:rFonts w:asciiTheme="majorHAnsi" w:eastAsia="Times New Roman" w:hAnsiTheme="majorHAnsi" w:cstheme="majorHAnsi"/>
                      <w:bCs/>
                      <w:iCs/>
                      <w:spacing w:val="5"/>
                      <w:sz w:val="22"/>
                      <w:szCs w:val="22"/>
                      <w:lang w:eastAsia="fr-FR"/>
                    </w:rPr>
                    <w:t>Conception et mise en œuvre d'une solution de géolocalisation pour le contrôle et la supervision d'un flux logistique avec l'adoption de l'architecture MVC.</w:t>
                  </w:r>
                </w:p>
              </w:tc>
            </w:tr>
            <w:tr w:rsidR="00CF0C22" w:rsidRPr="00D1480F" w14:paraId="67AA50E6" w14:textId="77777777" w:rsidTr="00646775">
              <w:trPr>
                <w:trHeight w:val="439"/>
                <w:jc w:val="center"/>
              </w:trPr>
              <w:tc>
                <w:tcPr>
                  <w:tcW w:w="2563" w:type="dxa"/>
                  <w:shd w:val="clear" w:color="auto" w:fill="FFFFFF"/>
                </w:tcPr>
                <w:p w14:paraId="4F1D8F56" w14:textId="77777777" w:rsidR="00CF0C22" w:rsidRPr="00D1480F" w:rsidRDefault="00085970" w:rsidP="00A23DAC">
                  <w:pPr>
                    <w:ind w:left="252"/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</w:pPr>
                  <w:r w:rsidRPr="00D1480F"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  <w:t>Période</w:t>
                  </w:r>
                </w:p>
              </w:tc>
              <w:tc>
                <w:tcPr>
                  <w:tcW w:w="8055" w:type="dxa"/>
                  <w:shd w:val="clear" w:color="auto" w:fill="FFFFFF"/>
                </w:tcPr>
                <w:p w14:paraId="3C10B2DB" w14:textId="77777777" w:rsidR="00CF0C22" w:rsidRPr="00D1480F" w:rsidRDefault="00504315" w:rsidP="00A23DAC">
                  <w:pPr>
                    <w:ind w:left="252"/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 w:rsidRPr="00504315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Février - Juin 2012</w:t>
                  </w:r>
                </w:p>
              </w:tc>
            </w:tr>
            <w:tr w:rsidR="00CF0C22" w:rsidRPr="00D1480F" w14:paraId="5467CA6D" w14:textId="77777777" w:rsidTr="00646775">
              <w:trPr>
                <w:trHeight w:val="439"/>
                <w:jc w:val="center"/>
              </w:trPr>
              <w:tc>
                <w:tcPr>
                  <w:tcW w:w="2563" w:type="dxa"/>
                  <w:shd w:val="clear" w:color="auto" w:fill="FFFFFF"/>
                </w:tcPr>
                <w:p w14:paraId="0BEE837D" w14:textId="77777777" w:rsidR="00CF0C22" w:rsidRPr="00D1480F" w:rsidRDefault="00085970" w:rsidP="00A23DAC">
                  <w:pPr>
                    <w:ind w:left="252"/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</w:pPr>
                  <w:r w:rsidRPr="00D1480F"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  <w:t>Rôle</w:t>
                  </w:r>
                </w:p>
              </w:tc>
              <w:tc>
                <w:tcPr>
                  <w:tcW w:w="8055" w:type="dxa"/>
                  <w:shd w:val="clear" w:color="auto" w:fill="FFFFFF"/>
                </w:tcPr>
                <w:p w14:paraId="58371685" w14:textId="50EF741E" w:rsidR="00CF0C22" w:rsidRPr="00D1480F" w:rsidRDefault="00D1480F" w:rsidP="00A23DAC">
                  <w:pPr>
                    <w:ind w:left="252"/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 w:rsidRPr="00D1480F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Développeur</w:t>
                  </w:r>
                  <w:r w:rsidR="008A7663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 xml:space="preserve"> Android</w:t>
                  </w:r>
                </w:p>
              </w:tc>
            </w:tr>
            <w:tr w:rsidR="00CF0C22" w:rsidRPr="00D1480F" w14:paraId="3B174E22" w14:textId="77777777" w:rsidTr="00646775">
              <w:trPr>
                <w:trHeight w:val="439"/>
                <w:jc w:val="center"/>
              </w:trPr>
              <w:tc>
                <w:tcPr>
                  <w:tcW w:w="2563" w:type="dxa"/>
                  <w:shd w:val="clear" w:color="auto" w:fill="FFFFFF"/>
                </w:tcPr>
                <w:p w14:paraId="2CCD96D5" w14:textId="77777777" w:rsidR="00CF0C22" w:rsidRPr="00D1480F" w:rsidRDefault="00D1480F" w:rsidP="00A23DAC">
                  <w:pPr>
                    <w:ind w:left="252"/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</w:pPr>
                  <w:r w:rsidRPr="00D1480F"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  <w:t>Responsabilités</w:t>
                  </w:r>
                </w:p>
              </w:tc>
              <w:tc>
                <w:tcPr>
                  <w:tcW w:w="8055" w:type="dxa"/>
                  <w:shd w:val="clear" w:color="auto" w:fill="FFFFFF"/>
                </w:tcPr>
                <w:p w14:paraId="66203E0C" w14:textId="77777777" w:rsidR="000452A9" w:rsidRPr="000452A9" w:rsidRDefault="000452A9" w:rsidP="00A23DAC">
                  <w:pPr>
                    <w:pStyle w:val="Paragraphedeliste"/>
                    <w:numPr>
                      <w:ilvl w:val="0"/>
                      <w:numId w:val="3"/>
                    </w:numPr>
                    <w:ind w:left="252"/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</w:pPr>
                  <w:r w:rsidRPr="000452A9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>Faire la conception et décrire l’architecture de l’application avec UML</w:t>
                  </w:r>
                </w:p>
                <w:p w14:paraId="7DF935F0" w14:textId="77777777" w:rsidR="000452A9" w:rsidRPr="000452A9" w:rsidRDefault="000452A9" w:rsidP="00A23DAC">
                  <w:pPr>
                    <w:pStyle w:val="Paragraphedeliste"/>
                    <w:numPr>
                      <w:ilvl w:val="0"/>
                      <w:numId w:val="3"/>
                    </w:numPr>
                    <w:ind w:left="252"/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</w:pPr>
                  <w:r w:rsidRPr="000452A9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>Conception et implémentation d'une application back end en asp.net accessible via REST web services.</w:t>
                  </w:r>
                </w:p>
                <w:p w14:paraId="5C972163" w14:textId="77777777" w:rsidR="000452A9" w:rsidRPr="000452A9" w:rsidRDefault="000452A9" w:rsidP="00A23DAC">
                  <w:pPr>
                    <w:pStyle w:val="Paragraphedeliste"/>
                    <w:numPr>
                      <w:ilvl w:val="0"/>
                      <w:numId w:val="3"/>
                    </w:numPr>
                    <w:ind w:left="252"/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</w:pPr>
                  <w:r w:rsidRPr="000452A9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>Implémentation d'une application pour administrateur en asp.net.</w:t>
                  </w:r>
                </w:p>
                <w:p w14:paraId="2CE8ADB4" w14:textId="77777777" w:rsidR="000452A9" w:rsidRPr="000452A9" w:rsidRDefault="000452A9" w:rsidP="00A23DAC">
                  <w:pPr>
                    <w:pStyle w:val="Paragraphedeliste"/>
                    <w:numPr>
                      <w:ilvl w:val="0"/>
                      <w:numId w:val="3"/>
                    </w:numPr>
                    <w:ind w:left="252"/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</w:pPr>
                  <w:r w:rsidRPr="000452A9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 xml:space="preserve">Implémentation d’un client </w:t>
                  </w:r>
                  <w:r w:rsidRPr="002310DD">
                    <w:rPr>
                      <w:rFonts w:asciiTheme="majorHAnsi" w:hAnsiTheme="majorHAnsi" w:cstheme="majorHAnsi"/>
                      <w:b/>
                      <w:color w:val="000000"/>
                      <w:sz w:val="22"/>
                      <w:szCs w:val="22"/>
                    </w:rPr>
                    <w:t>Android</w:t>
                  </w:r>
                  <w:r w:rsidRPr="000452A9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 xml:space="preserve"> qui </w:t>
                  </w:r>
                  <w:r w:rsidR="0030474A" w:rsidRPr="000452A9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>permet la</w:t>
                  </w:r>
                  <w:r w:rsidRPr="000452A9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 xml:space="preserve"> consultation et le bon déroulement des diffèrent mission et recevoir des notifications en temps réel.</w:t>
                  </w:r>
                </w:p>
                <w:p w14:paraId="755CAAF4" w14:textId="77777777" w:rsidR="000452A9" w:rsidRPr="000452A9" w:rsidRDefault="000452A9" w:rsidP="00A23DAC">
                  <w:pPr>
                    <w:pStyle w:val="Paragraphedeliste"/>
                    <w:numPr>
                      <w:ilvl w:val="0"/>
                      <w:numId w:val="3"/>
                    </w:numPr>
                    <w:ind w:left="252"/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</w:pPr>
                  <w:r w:rsidRPr="000452A9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>Rédaction d’un manuel technique, un manuel d’utilisation et un rapport final.</w:t>
                  </w:r>
                </w:p>
                <w:p w14:paraId="7F17474D" w14:textId="77777777" w:rsidR="00CF0C22" w:rsidRPr="000452A9" w:rsidRDefault="000452A9" w:rsidP="00A23DAC">
                  <w:pPr>
                    <w:pStyle w:val="Paragraphedeliste"/>
                    <w:numPr>
                      <w:ilvl w:val="0"/>
                      <w:numId w:val="3"/>
                    </w:numPr>
                    <w:ind w:left="252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0452A9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>Reporting</w:t>
                  </w:r>
                  <w:proofErr w:type="spellEnd"/>
                  <w:r w:rsidRPr="000452A9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 xml:space="preserve"> et </w:t>
                  </w:r>
                  <w:proofErr w:type="spellStart"/>
                  <w:r w:rsidRPr="000452A9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>daily</w:t>
                  </w:r>
                  <w:proofErr w:type="spellEnd"/>
                  <w:r w:rsidRPr="000452A9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  <w:t xml:space="preserve"> meeting</w:t>
                  </w:r>
                </w:p>
              </w:tc>
            </w:tr>
            <w:tr w:rsidR="00CF0C22" w:rsidRPr="00504315" w14:paraId="4085044F" w14:textId="77777777" w:rsidTr="00646775">
              <w:trPr>
                <w:trHeight w:val="439"/>
                <w:jc w:val="center"/>
              </w:trPr>
              <w:tc>
                <w:tcPr>
                  <w:tcW w:w="2563" w:type="dxa"/>
                  <w:shd w:val="clear" w:color="auto" w:fill="FFFFFF"/>
                </w:tcPr>
                <w:p w14:paraId="081D3D41" w14:textId="77777777" w:rsidR="00CF0C22" w:rsidRPr="00D1480F" w:rsidRDefault="00D1480F" w:rsidP="00A23DAC">
                  <w:pPr>
                    <w:ind w:left="252"/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</w:pPr>
                  <w:r w:rsidRPr="00D1480F"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  <w:t>Langages</w:t>
                  </w:r>
                  <w:r w:rsidR="00CF0C22" w:rsidRPr="00D1480F"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  <w:t xml:space="preserve"> &amp; </w:t>
                  </w:r>
                  <w:r w:rsidRPr="00D1480F">
                    <w:rPr>
                      <w:rFonts w:asciiTheme="majorHAnsi" w:eastAsia="Calibri" w:hAnsiTheme="majorHAnsi" w:cstheme="majorHAnsi"/>
                      <w:i/>
                      <w:sz w:val="22"/>
                      <w:szCs w:val="22"/>
                    </w:rPr>
                    <w:t>Framework</w:t>
                  </w:r>
                </w:p>
              </w:tc>
              <w:tc>
                <w:tcPr>
                  <w:tcW w:w="8055" w:type="dxa"/>
                  <w:shd w:val="clear" w:color="auto" w:fill="FFFFFF"/>
                </w:tcPr>
                <w:p w14:paraId="64C3A45A" w14:textId="5AF8F2BB" w:rsidR="00CF0C22" w:rsidRPr="00504315" w:rsidRDefault="00445A0C" w:rsidP="00A23DAC">
                  <w:pPr>
                    <w:ind w:left="252"/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>Android</w:t>
                  </w:r>
                  <w:r w:rsidR="00504315" w:rsidRPr="00504315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, ASP.NET, Eclipse, modélisation, UML, MVC, HTML5/ CSS3, </w:t>
                  </w:r>
                  <w:proofErr w:type="spellStart"/>
                  <w:r w:rsidR="00504315" w:rsidRPr="00504315">
                    <w:rPr>
                      <w:rFonts w:asciiTheme="majorHAnsi" w:hAnsiTheme="majorHAnsi" w:cstheme="majorHAnsi"/>
                      <w:sz w:val="22"/>
                      <w:szCs w:val="22"/>
                    </w:rPr>
                    <w:t>Bootstarp</w:t>
                  </w:r>
                  <w:proofErr w:type="spellEnd"/>
                  <w:r w:rsidR="00504315" w:rsidRPr="00504315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, Visual Studio, </w:t>
                  </w:r>
                  <w:proofErr w:type="spellStart"/>
                  <w:r w:rsidR="00504315" w:rsidRPr="00504315">
                    <w:rPr>
                      <w:rFonts w:asciiTheme="majorHAnsi" w:hAnsiTheme="majorHAnsi" w:cstheme="majorHAnsi"/>
                      <w:sz w:val="22"/>
                      <w:szCs w:val="22"/>
                    </w:rPr>
                    <w:t>windows</w:t>
                  </w:r>
                  <w:proofErr w:type="spellEnd"/>
                  <w:r w:rsidR="00504315" w:rsidRPr="00504315">
                    <w:rPr>
                      <w:rFonts w:asciiTheme="majorHAnsi" w:hAnsiTheme="majorHAnsi" w:cstheme="majorHAnsi"/>
                      <w:sz w:val="22"/>
                      <w:szCs w:val="22"/>
                    </w:rPr>
                    <w:t>, IIS, Microsoft SQL Se</w:t>
                  </w:r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rver, Google </w:t>
                  </w:r>
                  <w:proofErr w:type="spellStart"/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>Maps</w:t>
                  </w:r>
                  <w:proofErr w:type="spellEnd"/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>, XMPP, Jabber, Scrum</w:t>
                  </w:r>
                </w:p>
              </w:tc>
            </w:tr>
          </w:tbl>
          <w:p w14:paraId="4A032EF4" w14:textId="77777777" w:rsidR="00CF0C22" w:rsidRPr="00504315" w:rsidRDefault="00CF0C22" w:rsidP="00A23DAC">
            <w:pPr>
              <w:ind w:left="252"/>
              <w:rPr>
                <w:rFonts w:asciiTheme="majorHAnsi" w:hAnsiTheme="majorHAnsi" w:cstheme="majorHAnsi"/>
              </w:rPr>
            </w:pPr>
          </w:p>
          <w:p w14:paraId="772D21D3" w14:textId="77777777" w:rsidR="00F11F48" w:rsidRPr="00504315" w:rsidRDefault="00F11F48" w:rsidP="00A23DAC">
            <w:pPr>
              <w:ind w:left="252"/>
              <w:rPr>
                <w:rFonts w:asciiTheme="majorHAnsi" w:hAnsiTheme="majorHAnsi" w:cstheme="majorHAnsi"/>
              </w:rPr>
            </w:pPr>
          </w:p>
          <w:p w14:paraId="19779E08" w14:textId="77777777" w:rsidR="00A14CD9" w:rsidRPr="00504315" w:rsidRDefault="00A14CD9" w:rsidP="00A23DAC">
            <w:pPr>
              <w:ind w:left="252"/>
              <w:rPr>
                <w:rFonts w:asciiTheme="majorHAnsi" w:hAnsiTheme="majorHAnsi" w:cstheme="majorHAnsi"/>
              </w:rPr>
            </w:pPr>
          </w:p>
        </w:tc>
      </w:tr>
      <w:tr w:rsidR="006D0665" w:rsidRPr="00F160C5" w14:paraId="606C74C2" w14:textId="77777777" w:rsidTr="00646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pct"/>
          <w:trHeight w:val="198"/>
          <w:jc w:val="center"/>
        </w:trPr>
        <w:tc>
          <w:tcPr>
            <w:tcW w:w="4892" w:type="pct"/>
            <w:gridSpan w:val="6"/>
            <w:shd w:val="clear" w:color="auto" w:fill="FFFFFF" w:themeFill="background1"/>
          </w:tcPr>
          <w:p w14:paraId="302D99A7" w14:textId="77777777" w:rsidR="006D0665" w:rsidRPr="004802B8" w:rsidRDefault="003F5AFD" w:rsidP="00A23DAC">
            <w:pPr>
              <w:ind w:left="252"/>
              <w:rPr>
                <w:rFonts w:asciiTheme="majorHAnsi" w:hAnsiTheme="majorHAnsi" w:cstheme="majorHAnsi"/>
                <w:sz w:val="32"/>
                <w:szCs w:val="32"/>
              </w:rPr>
            </w:pPr>
            <w:r w:rsidRPr="004802B8">
              <w:rPr>
                <w:rFonts w:asciiTheme="majorHAnsi" w:hAnsiTheme="majorHAnsi" w:cstheme="majorHAnsi"/>
                <w:b/>
                <w:color w:val="76923C"/>
                <w:sz w:val="32"/>
                <w:szCs w:val="32"/>
              </w:rPr>
              <w:lastRenderedPageBreak/>
              <w:t>CONNAISSANCES ET COMPÉTENCES INFORMATIQUES</w:t>
            </w:r>
          </w:p>
        </w:tc>
      </w:tr>
      <w:tr w:rsidR="008B3D31" w:rsidRPr="00F160C5" w14:paraId="05539A13" w14:textId="77777777" w:rsidTr="00646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pct"/>
          <w:trHeight w:val="198"/>
          <w:jc w:val="center"/>
        </w:trPr>
        <w:tc>
          <w:tcPr>
            <w:tcW w:w="2418" w:type="pct"/>
            <w:gridSpan w:val="3"/>
            <w:shd w:val="clear" w:color="auto" w:fill="FFFFFF" w:themeFill="background1"/>
          </w:tcPr>
          <w:p w14:paraId="50D09EB5" w14:textId="38FB8329" w:rsidR="00B50FDB" w:rsidRPr="00816E6B" w:rsidRDefault="00606CC9" w:rsidP="00A23DAC">
            <w:pPr>
              <w:ind w:left="252"/>
              <w:rPr>
                <w:rFonts w:asciiTheme="majorHAnsi" w:hAnsiTheme="majorHAnsi" w:cstheme="majorHAnsi"/>
                <w:b/>
                <w:color w:val="0D0D0D"/>
                <w:sz w:val="22"/>
                <w:szCs w:val="22"/>
              </w:rPr>
            </w:pPr>
            <w:r w:rsidRPr="00816E6B">
              <w:rPr>
                <w:rFonts w:asciiTheme="majorHAnsi" w:hAnsiTheme="majorHAnsi" w:cstheme="majorHAnsi"/>
                <w:b/>
                <w:color w:val="0D0D0D"/>
                <w:sz w:val="22"/>
                <w:szCs w:val="22"/>
              </w:rPr>
              <w:t>Android :</w:t>
            </w:r>
            <w:r w:rsidR="00B50FDB" w:rsidRPr="00816E6B">
              <w:rPr>
                <w:rFonts w:asciiTheme="majorHAnsi" w:hAnsiTheme="majorHAnsi" w:cstheme="majorHAnsi"/>
                <w:b/>
                <w:color w:val="0D0D0D"/>
                <w:sz w:val="22"/>
                <w:szCs w:val="22"/>
              </w:rPr>
              <w:t xml:space="preserve"> </w:t>
            </w:r>
            <w:r w:rsidR="00023709" w:rsidRPr="00816E6B">
              <w:rPr>
                <w:rFonts w:asciiTheme="majorHAnsi" w:hAnsiTheme="majorHAnsi" w:cstheme="majorHAnsi"/>
              </w:rPr>
              <w:t xml:space="preserve">TLS, </w:t>
            </w:r>
            <w:proofErr w:type="spellStart"/>
            <w:r w:rsidR="00023709" w:rsidRPr="00816E6B">
              <w:rPr>
                <w:rFonts w:asciiTheme="majorHAnsi" w:hAnsiTheme="majorHAnsi" w:cstheme="majorHAnsi"/>
              </w:rPr>
              <w:t>QRcode</w:t>
            </w:r>
            <w:proofErr w:type="spellEnd"/>
            <w:r w:rsidR="00023709" w:rsidRPr="00816E6B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="00023709" w:rsidRPr="00816E6B">
              <w:rPr>
                <w:rFonts w:ascii="Arial" w:hAnsi="Arial" w:cs="Arial"/>
                <w:color w:val="2D2D2D"/>
                <w:sz w:val="20"/>
                <w:szCs w:val="20"/>
                <w:shd w:val="clear" w:color="auto" w:fill="FFFFFF"/>
              </w:rPr>
              <w:t>Kotlin</w:t>
            </w:r>
            <w:proofErr w:type="spellEnd"/>
            <w:r w:rsidR="00023709" w:rsidRPr="00816E6B">
              <w:rPr>
                <w:rFonts w:ascii="Arial" w:hAnsi="Arial" w:cs="Arial"/>
                <w:color w:val="2D2D2D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023709" w:rsidRPr="00816E6B">
              <w:rPr>
                <w:rFonts w:ascii="Arial" w:hAnsi="Arial" w:cs="Arial"/>
                <w:color w:val="2D2D2D"/>
                <w:sz w:val="20"/>
                <w:szCs w:val="20"/>
                <w:shd w:val="clear" w:color="auto" w:fill="FFFFFF"/>
              </w:rPr>
              <w:t>RxJava</w:t>
            </w:r>
            <w:proofErr w:type="spellEnd"/>
            <w:r w:rsidR="00023709" w:rsidRPr="00816E6B">
              <w:rPr>
                <w:rFonts w:ascii="Arial" w:hAnsi="Arial" w:cs="Arial"/>
                <w:color w:val="2D2D2D"/>
                <w:sz w:val="20"/>
                <w:szCs w:val="20"/>
                <w:shd w:val="clear" w:color="auto" w:fill="FFFFFF"/>
              </w:rPr>
              <w:t xml:space="preserve">, </w:t>
            </w:r>
            <w:r w:rsidR="00023709" w:rsidRPr="00816E6B">
              <w:rPr>
                <w:rFonts w:asciiTheme="majorHAnsi" w:hAnsiTheme="majorHAnsi" w:cstheme="majorHAnsi"/>
              </w:rPr>
              <w:t>NFC, GPS, Bluetooth, Bluetooth Low Energy,</w:t>
            </w:r>
            <w:r w:rsidR="00023709" w:rsidRPr="00816E6B">
              <w:rPr>
                <w:rFonts w:ascii="Arial" w:hAnsi="Arial" w:cs="Arial"/>
                <w:color w:val="2D2D2D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142839" w:rsidRPr="00816E6B">
              <w:rPr>
                <w:rFonts w:ascii="Arial" w:hAnsi="Arial" w:cs="Arial"/>
                <w:color w:val="2D2D2D"/>
                <w:sz w:val="20"/>
                <w:szCs w:val="20"/>
                <w:shd w:val="clear" w:color="auto" w:fill="FFFFFF"/>
              </w:rPr>
              <w:t>Retrofit</w:t>
            </w:r>
            <w:proofErr w:type="spellEnd"/>
            <w:r w:rsidR="00CD5183" w:rsidRPr="00816E6B">
              <w:rPr>
                <w:rFonts w:ascii="Arial" w:hAnsi="Arial" w:cs="Arial"/>
                <w:color w:val="2D2D2D"/>
                <w:sz w:val="20"/>
                <w:szCs w:val="20"/>
                <w:shd w:val="clear" w:color="auto" w:fill="FFFFFF"/>
              </w:rPr>
              <w:t xml:space="preserve"> 2</w:t>
            </w:r>
            <w:r w:rsidR="00142839" w:rsidRPr="00816E6B">
              <w:rPr>
                <w:rFonts w:ascii="Arial" w:hAnsi="Arial" w:cs="Arial"/>
                <w:color w:val="2D2D2D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142839" w:rsidRPr="00816E6B">
              <w:rPr>
                <w:rFonts w:ascii="Arial" w:hAnsi="Arial" w:cs="Arial"/>
                <w:color w:val="2D2D2D"/>
                <w:sz w:val="20"/>
                <w:szCs w:val="20"/>
                <w:shd w:val="clear" w:color="auto" w:fill="FFFFFF"/>
              </w:rPr>
              <w:t>OkHttp</w:t>
            </w:r>
            <w:proofErr w:type="spellEnd"/>
            <w:r w:rsidR="00142839" w:rsidRPr="00816E6B">
              <w:rPr>
                <w:rFonts w:ascii="Arial" w:hAnsi="Arial" w:cs="Arial"/>
                <w:color w:val="2D2D2D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142839" w:rsidRPr="00816E6B">
              <w:rPr>
                <w:rFonts w:ascii="Arial" w:hAnsi="Arial" w:cs="Arial"/>
                <w:color w:val="2D2D2D"/>
                <w:sz w:val="20"/>
                <w:szCs w:val="20"/>
                <w:shd w:val="clear" w:color="auto" w:fill="FFFFFF"/>
              </w:rPr>
              <w:t>Gson</w:t>
            </w:r>
            <w:proofErr w:type="spellEnd"/>
            <w:r w:rsidR="00142839" w:rsidRPr="00816E6B">
              <w:rPr>
                <w:rFonts w:ascii="Arial" w:hAnsi="Arial" w:cs="Arial"/>
                <w:color w:val="2D2D2D"/>
                <w:sz w:val="20"/>
                <w:szCs w:val="20"/>
                <w:shd w:val="clear" w:color="auto" w:fill="FFFFFF"/>
              </w:rPr>
              <w:t>, Glide, Timber, MVVM</w:t>
            </w:r>
            <w:r w:rsidR="00023709" w:rsidRPr="00816E6B">
              <w:rPr>
                <w:rFonts w:ascii="Arial" w:hAnsi="Arial" w:cs="Arial"/>
                <w:color w:val="2D2D2D"/>
                <w:sz w:val="20"/>
                <w:szCs w:val="20"/>
                <w:shd w:val="clear" w:color="auto" w:fill="FFFFFF"/>
              </w:rPr>
              <w:t>, Room.</w:t>
            </w:r>
          </w:p>
          <w:p w14:paraId="429B15AF" w14:textId="77777777" w:rsidR="00B50FDB" w:rsidRPr="00816E6B" w:rsidRDefault="00B50FDB" w:rsidP="00A23DAC">
            <w:pPr>
              <w:ind w:left="252"/>
              <w:rPr>
                <w:rFonts w:asciiTheme="majorHAnsi" w:hAnsiTheme="majorHAnsi" w:cstheme="majorHAnsi"/>
                <w:b/>
                <w:color w:val="0D0D0D"/>
                <w:sz w:val="22"/>
                <w:szCs w:val="22"/>
              </w:rPr>
            </w:pPr>
          </w:p>
          <w:p w14:paraId="3BC80F31" w14:textId="4B01448E" w:rsidR="00907AC2" w:rsidRPr="00023709" w:rsidRDefault="003F5AFD" w:rsidP="00A23DAC">
            <w:pPr>
              <w:ind w:left="25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023709">
              <w:rPr>
                <w:rFonts w:asciiTheme="majorHAnsi" w:hAnsiTheme="majorHAnsi" w:cstheme="majorHAnsi"/>
                <w:b/>
                <w:color w:val="0D0D0D"/>
                <w:sz w:val="22"/>
                <w:szCs w:val="22"/>
                <w:lang w:val="en-GB"/>
              </w:rPr>
              <w:t xml:space="preserve">Technologies de </w:t>
            </w:r>
            <w:r w:rsidR="00606CC9" w:rsidRPr="00CC6699">
              <w:rPr>
                <w:rFonts w:asciiTheme="majorHAnsi" w:hAnsiTheme="majorHAnsi" w:cstheme="majorHAnsi"/>
                <w:b/>
                <w:color w:val="0D0D0D"/>
                <w:sz w:val="22"/>
                <w:szCs w:val="22"/>
                <w:lang w:val="en-US"/>
              </w:rPr>
              <w:t>développement</w:t>
            </w:r>
            <w:r w:rsidR="00606CC9" w:rsidRPr="00023709">
              <w:rPr>
                <w:rFonts w:asciiTheme="minorHAnsi" w:hAnsiTheme="minorHAnsi" w:cstheme="minorHAnsi"/>
                <w:color w:val="000000"/>
                <w:szCs w:val="22"/>
                <w:lang w:val="en-GB"/>
              </w:rPr>
              <w:t>:</w:t>
            </w:r>
            <w:r w:rsidR="0012031E" w:rsidRPr="00023709">
              <w:rPr>
                <w:rFonts w:asciiTheme="majorHAnsi" w:hAnsiTheme="majorHAnsi" w:cstheme="majorHAnsi"/>
                <w:b/>
                <w:color w:val="0D0D0D"/>
                <w:sz w:val="22"/>
                <w:szCs w:val="22"/>
                <w:lang w:val="en-GB"/>
              </w:rPr>
              <w:t xml:space="preserve"> </w:t>
            </w:r>
            <w:r w:rsidR="00435D10" w:rsidRPr="00023709">
              <w:rPr>
                <w:rFonts w:asciiTheme="majorHAnsi" w:hAnsiTheme="majorHAnsi" w:cstheme="majorHAnsi"/>
                <w:color w:val="000000"/>
                <w:sz w:val="22"/>
                <w:szCs w:val="22"/>
                <w:lang w:val="en-GB"/>
              </w:rPr>
              <w:t>Angular5</w:t>
            </w:r>
            <w:r w:rsidR="0005505F" w:rsidRPr="00023709">
              <w:rPr>
                <w:rFonts w:asciiTheme="majorHAnsi" w:hAnsiTheme="majorHAnsi" w:cstheme="majorHAnsi"/>
                <w:color w:val="000000"/>
                <w:sz w:val="22"/>
                <w:szCs w:val="22"/>
                <w:lang w:val="en-GB"/>
              </w:rPr>
              <w:t>, Spring Boot,</w:t>
            </w:r>
            <w:r w:rsidR="00907AC2" w:rsidRPr="00023709">
              <w:rPr>
                <w:rFonts w:asciiTheme="majorHAnsi" w:hAnsiTheme="majorHAnsi" w:cstheme="majorHAnsi"/>
                <w:color w:val="000000"/>
                <w:sz w:val="22"/>
                <w:szCs w:val="22"/>
                <w:lang w:val="en-GB"/>
              </w:rPr>
              <w:t xml:space="preserve"> Java, </w:t>
            </w:r>
            <w:r w:rsidR="00677D77" w:rsidRPr="00023709">
              <w:rPr>
                <w:rFonts w:asciiTheme="majorHAnsi" w:hAnsiTheme="majorHAnsi" w:cstheme="majorHAnsi"/>
                <w:color w:val="000000"/>
                <w:sz w:val="22"/>
                <w:szCs w:val="22"/>
                <w:lang w:val="en-GB"/>
              </w:rPr>
              <w:t>JavaScript</w:t>
            </w:r>
            <w:r w:rsidR="00423AA5" w:rsidRPr="00023709">
              <w:rPr>
                <w:rFonts w:asciiTheme="majorHAnsi" w:hAnsiTheme="majorHAnsi" w:cstheme="majorHAnsi"/>
                <w:color w:val="000000"/>
                <w:sz w:val="22"/>
                <w:szCs w:val="22"/>
                <w:lang w:val="en-GB"/>
              </w:rPr>
              <w:t>,</w:t>
            </w:r>
            <w:r w:rsidR="00423AA5" w:rsidRPr="00023709">
              <w:rPr>
                <w:rFonts w:ascii="Calibri" w:hAnsi="Calibri"/>
                <w:i/>
                <w:color w:val="0D0D0D"/>
                <w:sz w:val="22"/>
                <w:lang w:val="en-GB"/>
              </w:rPr>
              <w:t xml:space="preserve"> </w:t>
            </w:r>
            <w:proofErr w:type="spellStart"/>
            <w:r w:rsidR="00423AA5" w:rsidRPr="00023709">
              <w:rPr>
                <w:rFonts w:ascii="Calibri" w:hAnsi="Calibri"/>
                <w:i/>
                <w:color w:val="0D0D0D"/>
                <w:sz w:val="22"/>
                <w:lang w:val="en-GB"/>
              </w:rPr>
              <w:t>typeScript</w:t>
            </w:r>
            <w:proofErr w:type="spellEnd"/>
            <w:r w:rsidR="00907AC2" w:rsidRPr="00023709">
              <w:rPr>
                <w:rFonts w:asciiTheme="majorHAnsi" w:hAnsiTheme="majorHAnsi" w:cstheme="majorHAnsi"/>
                <w:color w:val="000000"/>
                <w:sz w:val="22"/>
                <w:szCs w:val="22"/>
                <w:lang w:val="en-GB"/>
              </w:rPr>
              <w:t>, Html, CSS</w:t>
            </w:r>
            <w:r w:rsidR="00423AA5" w:rsidRPr="00023709">
              <w:rPr>
                <w:rFonts w:asciiTheme="majorHAnsi" w:hAnsiTheme="majorHAnsi" w:cstheme="majorHAnsi"/>
                <w:color w:val="000000"/>
                <w:sz w:val="22"/>
                <w:szCs w:val="22"/>
                <w:lang w:val="en-GB"/>
              </w:rPr>
              <w:t xml:space="preserve">, </w:t>
            </w:r>
            <w:r w:rsidR="00423AA5" w:rsidRPr="00023709">
              <w:rPr>
                <w:rFonts w:ascii="Calibri" w:hAnsi="Calibri"/>
                <w:i/>
                <w:color w:val="0D0D0D"/>
                <w:sz w:val="22"/>
                <w:lang w:val="en-GB"/>
              </w:rPr>
              <w:t>Appium</w:t>
            </w:r>
            <w:r w:rsidR="00B50FDB" w:rsidRPr="00023709">
              <w:rPr>
                <w:rFonts w:ascii="Calibri" w:hAnsi="Calibri"/>
                <w:i/>
                <w:color w:val="0D0D0D"/>
                <w:sz w:val="22"/>
                <w:lang w:val="en-GB"/>
              </w:rPr>
              <w:t xml:space="preserve"> </w:t>
            </w:r>
            <w:r w:rsidR="00423AA5" w:rsidRPr="00023709">
              <w:rPr>
                <w:rFonts w:ascii="Calibri" w:hAnsi="Calibri"/>
                <w:i/>
                <w:color w:val="0D0D0D"/>
                <w:sz w:val="22"/>
                <w:lang w:val="en-GB"/>
              </w:rPr>
              <w:t>(</w:t>
            </w:r>
            <w:proofErr w:type="spellStart"/>
            <w:r w:rsidR="0005505F" w:rsidRPr="00023709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Selinum</w:t>
            </w:r>
            <w:proofErr w:type="spellEnd"/>
            <w:r w:rsidR="00423AA5" w:rsidRPr="00023709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)</w:t>
            </w:r>
            <w:r w:rsidR="00142839" w:rsidRPr="00023709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, JUNIT, </w:t>
            </w:r>
            <w:r w:rsidR="00142839" w:rsidRPr="00B50FDB">
              <w:rPr>
                <w:rFonts w:ascii="Arial" w:hAnsi="Arial" w:cs="Arial"/>
                <w:color w:val="2D2D2D"/>
                <w:sz w:val="20"/>
                <w:szCs w:val="20"/>
                <w:shd w:val="clear" w:color="auto" w:fill="FFFFFF"/>
                <w:lang w:val="en-GB"/>
              </w:rPr>
              <w:t>Mockito</w:t>
            </w:r>
          </w:p>
          <w:p w14:paraId="04FBA70B" w14:textId="77777777" w:rsidR="00677D77" w:rsidRPr="00023709" w:rsidRDefault="00677D77" w:rsidP="00A23DAC">
            <w:pPr>
              <w:ind w:left="252"/>
              <w:rPr>
                <w:rFonts w:asciiTheme="majorHAnsi" w:hAnsiTheme="majorHAnsi" w:cstheme="majorHAnsi"/>
                <w:color w:val="000000"/>
                <w:sz w:val="22"/>
                <w:szCs w:val="22"/>
                <w:lang w:val="en-GB"/>
              </w:rPr>
            </w:pPr>
          </w:p>
          <w:p w14:paraId="4543F51D" w14:textId="6319B481" w:rsidR="00677D77" w:rsidRPr="00023709" w:rsidRDefault="003F0CC7" w:rsidP="00A23DAC">
            <w:pPr>
              <w:ind w:left="252"/>
              <w:rPr>
                <w:rFonts w:asciiTheme="majorHAnsi" w:hAnsiTheme="majorHAnsi" w:cstheme="majorHAnsi"/>
                <w:spacing w:val="-1"/>
                <w:sz w:val="22"/>
                <w:szCs w:val="22"/>
                <w:lang w:val="en-GB"/>
              </w:rPr>
            </w:pPr>
            <w:r w:rsidRPr="00023709">
              <w:rPr>
                <w:rFonts w:asciiTheme="majorHAnsi" w:hAnsiTheme="majorHAnsi" w:cstheme="majorHAnsi"/>
                <w:b/>
                <w:color w:val="0D0D0D"/>
                <w:sz w:val="22"/>
                <w:szCs w:val="22"/>
                <w:lang w:val="en-GB"/>
              </w:rPr>
              <w:t>Framework</w:t>
            </w:r>
            <w:r>
              <w:rPr>
                <w:rFonts w:asciiTheme="majorHAnsi" w:hAnsiTheme="majorHAnsi" w:cstheme="majorHAnsi"/>
                <w:b/>
                <w:color w:val="0D0D0D"/>
                <w:sz w:val="22"/>
                <w:szCs w:val="22"/>
                <w:lang w:val="en-GB"/>
              </w:rPr>
              <w:t>:</w:t>
            </w:r>
            <w:r w:rsidR="00677D77" w:rsidRPr="00023709">
              <w:rPr>
                <w:rFonts w:asciiTheme="majorHAnsi" w:hAnsiTheme="majorHAnsi" w:cstheme="majorHAnsi"/>
                <w:b/>
                <w:color w:val="0D0D0D"/>
                <w:sz w:val="22"/>
                <w:szCs w:val="22"/>
                <w:lang w:val="en-GB"/>
              </w:rPr>
              <w:t xml:space="preserve"> </w:t>
            </w:r>
            <w:r w:rsidR="00423AA5" w:rsidRPr="00023709">
              <w:rPr>
                <w:rFonts w:asciiTheme="majorHAnsi" w:hAnsiTheme="majorHAnsi" w:cstheme="majorHAnsi"/>
                <w:spacing w:val="-1"/>
                <w:sz w:val="22"/>
                <w:szCs w:val="22"/>
                <w:lang w:val="en-GB"/>
              </w:rPr>
              <w:t xml:space="preserve">Spring, Android SDK, </w:t>
            </w:r>
            <w:r w:rsidR="00435D10" w:rsidRPr="00023709">
              <w:rPr>
                <w:rFonts w:asciiTheme="majorHAnsi" w:hAnsiTheme="majorHAnsi" w:cstheme="majorHAnsi"/>
                <w:color w:val="0D0D0D"/>
                <w:sz w:val="22"/>
                <w:szCs w:val="22"/>
                <w:lang w:val="en-GB"/>
              </w:rPr>
              <w:t>Embarcadero VCL</w:t>
            </w:r>
            <w:r w:rsidR="00435D10" w:rsidRPr="00023709">
              <w:rPr>
                <w:rFonts w:asciiTheme="majorHAnsi" w:hAnsiTheme="majorHAnsi" w:cstheme="majorHAnsi"/>
                <w:spacing w:val="-1"/>
                <w:sz w:val="22"/>
                <w:szCs w:val="22"/>
                <w:lang w:val="en-GB"/>
              </w:rPr>
              <w:t>,</w:t>
            </w:r>
            <w:r w:rsidR="004C1ACC" w:rsidRPr="00023709">
              <w:rPr>
                <w:lang w:val="en-GB"/>
              </w:rPr>
              <w:t xml:space="preserve"> </w:t>
            </w:r>
            <w:proofErr w:type="spellStart"/>
            <w:r w:rsidR="004C1ACC" w:rsidRPr="00023709">
              <w:rPr>
                <w:rFonts w:asciiTheme="majorHAnsi" w:hAnsiTheme="majorHAnsi" w:cstheme="majorHAnsi"/>
                <w:spacing w:val="-1"/>
                <w:sz w:val="22"/>
                <w:szCs w:val="22"/>
                <w:lang w:val="en-GB"/>
              </w:rPr>
              <w:t>FireMonkey</w:t>
            </w:r>
            <w:proofErr w:type="spellEnd"/>
            <w:r w:rsidR="004C1ACC" w:rsidRPr="00023709">
              <w:rPr>
                <w:rFonts w:asciiTheme="majorHAnsi" w:hAnsiTheme="majorHAnsi" w:cstheme="majorHAnsi"/>
                <w:spacing w:val="-1"/>
                <w:sz w:val="22"/>
                <w:szCs w:val="22"/>
                <w:lang w:val="en-GB"/>
              </w:rPr>
              <w:t>.</w:t>
            </w:r>
          </w:p>
          <w:p w14:paraId="5B1F2224" w14:textId="77777777" w:rsidR="00677D77" w:rsidRPr="00023709" w:rsidRDefault="00677D77" w:rsidP="00A23DAC">
            <w:pPr>
              <w:ind w:left="252"/>
              <w:rPr>
                <w:rFonts w:asciiTheme="majorHAnsi" w:hAnsiTheme="majorHAnsi" w:cstheme="majorHAnsi"/>
                <w:spacing w:val="-1"/>
                <w:sz w:val="22"/>
                <w:szCs w:val="22"/>
                <w:lang w:val="en-GB"/>
              </w:rPr>
            </w:pPr>
          </w:p>
          <w:p w14:paraId="546D994A" w14:textId="77777777" w:rsidR="0012031E" w:rsidRPr="00F160C5" w:rsidRDefault="003F5AFD" w:rsidP="00A23DAC">
            <w:pPr>
              <w:ind w:left="252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0D0D0D"/>
                <w:sz w:val="22"/>
                <w:szCs w:val="22"/>
              </w:rPr>
              <w:t>Base des données</w:t>
            </w:r>
            <w:r w:rsidRPr="00F160C5">
              <w:rPr>
                <w:rFonts w:asciiTheme="majorHAnsi" w:hAnsiTheme="majorHAnsi" w:cstheme="majorHAnsi"/>
                <w:b/>
                <w:color w:val="0D0D0D"/>
                <w:sz w:val="22"/>
                <w:szCs w:val="22"/>
              </w:rPr>
              <w:t xml:space="preserve"> :</w:t>
            </w:r>
            <w:r w:rsidR="00677D77" w:rsidRPr="00F160C5">
              <w:rPr>
                <w:rFonts w:asciiTheme="majorHAnsi" w:hAnsiTheme="majorHAnsi" w:cstheme="majorHAnsi"/>
                <w:b/>
                <w:color w:val="0D0D0D"/>
                <w:sz w:val="22"/>
                <w:szCs w:val="22"/>
              </w:rPr>
              <w:t xml:space="preserve"> </w:t>
            </w:r>
            <w:r w:rsidR="00677D77" w:rsidRPr="00F160C5">
              <w:rPr>
                <w:rFonts w:asciiTheme="majorHAnsi" w:hAnsiTheme="majorHAnsi" w:cstheme="majorHAnsi"/>
                <w:sz w:val="22"/>
                <w:szCs w:val="22"/>
              </w:rPr>
              <w:t xml:space="preserve">Access, Oracle, MySQL, </w:t>
            </w:r>
            <w:r w:rsidR="00423AA5" w:rsidRPr="00423AA5">
              <w:rPr>
                <w:rFonts w:asciiTheme="majorHAnsi" w:hAnsiTheme="majorHAnsi" w:cstheme="majorHAnsi"/>
                <w:sz w:val="22"/>
                <w:szCs w:val="22"/>
              </w:rPr>
              <w:t>SQLite, Microsoft SQL Server</w:t>
            </w:r>
            <w:r w:rsidR="00423AA5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="00423AA5">
              <w:t xml:space="preserve"> </w:t>
            </w:r>
            <w:proofErr w:type="spellStart"/>
            <w:r w:rsidR="00423AA5" w:rsidRPr="00423AA5">
              <w:rPr>
                <w:rFonts w:asciiTheme="majorHAnsi" w:hAnsiTheme="majorHAnsi" w:cstheme="majorHAnsi"/>
                <w:sz w:val="22"/>
                <w:szCs w:val="22"/>
              </w:rPr>
              <w:t>Paradox</w:t>
            </w:r>
            <w:proofErr w:type="spellEnd"/>
            <w:r w:rsidR="00423AA5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0B9EA066" w14:textId="77777777" w:rsidR="00677D77" w:rsidRPr="00F160C5" w:rsidRDefault="00677D77" w:rsidP="00A23DAC">
            <w:pPr>
              <w:ind w:left="252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F7C2DD6" w14:textId="77777777" w:rsidR="00677D77" w:rsidRPr="00445FA0" w:rsidRDefault="003F5AFD" w:rsidP="00A23DAC">
            <w:pPr>
              <w:ind w:left="25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proofErr w:type="spellStart"/>
            <w:r w:rsidRPr="00445FA0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GB" w:eastAsia="en-US"/>
              </w:rPr>
              <w:t>Serveurs</w:t>
            </w:r>
            <w:proofErr w:type="spellEnd"/>
            <w:r w:rsidRPr="00445FA0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GB" w:eastAsia="en-US"/>
              </w:rPr>
              <w:t xml:space="preserve"> </w:t>
            </w:r>
            <w:r w:rsidR="00677D77" w:rsidRPr="00445FA0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GB" w:eastAsia="en-US"/>
              </w:rPr>
              <w:t xml:space="preserve">Web: </w:t>
            </w:r>
            <w:r w:rsidR="00435D10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Apache, Tomcat.</w:t>
            </w:r>
          </w:p>
          <w:p w14:paraId="39F76134" w14:textId="77777777" w:rsidR="00677D77" w:rsidRPr="00445FA0" w:rsidRDefault="00677D77" w:rsidP="00A23DAC">
            <w:pPr>
              <w:ind w:left="252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GB" w:eastAsia="en-US"/>
              </w:rPr>
            </w:pPr>
          </w:p>
          <w:p w14:paraId="6258E866" w14:textId="77777777" w:rsidR="00907AC2" w:rsidRPr="00445FA0" w:rsidRDefault="003F5AFD" w:rsidP="00A23DAC">
            <w:pPr>
              <w:pStyle w:val="Objectifs"/>
              <w:spacing w:before="0" w:after="0" w:line="240" w:lineRule="auto"/>
              <w:ind w:left="252"/>
              <w:rPr>
                <w:rFonts w:asciiTheme="majorHAnsi" w:hAnsiTheme="majorHAnsi" w:cstheme="majorHAnsi"/>
                <w:szCs w:val="22"/>
                <w:lang w:val="en-GB"/>
              </w:rPr>
            </w:pPr>
            <w:r w:rsidRPr="00445FA0">
              <w:rPr>
                <w:rFonts w:asciiTheme="majorHAnsi" w:hAnsiTheme="majorHAnsi" w:cstheme="majorHAnsi"/>
                <w:b/>
                <w:bCs/>
                <w:szCs w:val="22"/>
                <w:lang w:val="en-GB"/>
              </w:rPr>
              <w:t>Design</w:t>
            </w:r>
            <w:r w:rsidRPr="00445FA0">
              <w:rPr>
                <w:rFonts w:asciiTheme="majorHAnsi" w:hAnsiTheme="majorHAnsi" w:cstheme="majorHAnsi"/>
                <w:b/>
                <w:szCs w:val="22"/>
                <w:lang w:val="en-GB"/>
              </w:rPr>
              <w:t>:</w:t>
            </w:r>
            <w:r w:rsidR="0012031E" w:rsidRPr="00445FA0">
              <w:rPr>
                <w:rFonts w:asciiTheme="majorHAnsi" w:hAnsiTheme="majorHAnsi" w:cstheme="majorHAnsi"/>
                <w:szCs w:val="22"/>
                <w:lang w:val="en-GB"/>
              </w:rPr>
              <w:t xml:space="preserve"> </w:t>
            </w:r>
            <w:proofErr w:type="spellStart"/>
            <w:r w:rsidR="0012031E" w:rsidRPr="00445FA0">
              <w:rPr>
                <w:rFonts w:asciiTheme="majorHAnsi" w:hAnsiTheme="majorHAnsi" w:cstheme="majorHAnsi"/>
                <w:szCs w:val="22"/>
                <w:lang w:val="en-GB"/>
              </w:rPr>
              <w:t>Meri</w:t>
            </w:r>
            <w:r w:rsidR="00677D77" w:rsidRPr="00445FA0">
              <w:rPr>
                <w:rFonts w:asciiTheme="majorHAnsi" w:hAnsiTheme="majorHAnsi" w:cstheme="majorHAnsi"/>
                <w:szCs w:val="22"/>
                <w:lang w:val="en-GB"/>
              </w:rPr>
              <w:t>s</w:t>
            </w:r>
            <w:r w:rsidR="0012031E" w:rsidRPr="00445FA0">
              <w:rPr>
                <w:rFonts w:asciiTheme="majorHAnsi" w:hAnsiTheme="majorHAnsi" w:cstheme="majorHAnsi"/>
                <w:szCs w:val="22"/>
                <w:lang w:val="en-GB"/>
              </w:rPr>
              <w:t>e</w:t>
            </w:r>
            <w:proofErr w:type="spellEnd"/>
            <w:r w:rsidR="0012031E" w:rsidRPr="00445FA0">
              <w:rPr>
                <w:rFonts w:asciiTheme="majorHAnsi" w:hAnsiTheme="majorHAnsi" w:cstheme="majorHAnsi"/>
                <w:szCs w:val="22"/>
                <w:lang w:val="en-GB"/>
              </w:rPr>
              <w:t>, UML</w:t>
            </w:r>
          </w:p>
          <w:p w14:paraId="07D86919" w14:textId="77777777" w:rsidR="0012031E" w:rsidRPr="00445FA0" w:rsidRDefault="0012031E" w:rsidP="00A23DAC">
            <w:pPr>
              <w:pStyle w:val="Corpsdetexte"/>
              <w:ind w:left="25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  <w:p w14:paraId="1444A7F8" w14:textId="053AD07C" w:rsidR="00907AC2" w:rsidRPr="00435D10" w:rsidRDefault="004F5A8E" w:rsidP="00A23DAC">
            <w:pPr>
              <w:ind w:left="252"/>
              <w:rPr>
                <w:rFonts w:asciiTheme="majorHAnsi" w:hAnsiTheme="majorHAnsi" w:cstheme="majorHAnsi"/>
                <w:color w:val="000000"/>
                <w:sz w:val="22"/>
                <w:szCs w:val="22"/>
                <w:lang w:val="en-US"/>
              </w:rPr>
            </w:pPr>
            <w:r w:rsidRPr="00435D10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en-US"/>
              </w:rPr>
              <w:t>S</w:t>
            </w:r>
            <w:r w:rsidR="00907AC2" w:rsidRPr="00435D10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en-US"/>
              </w:rPr>
              <w:t>ystem</w:t>
            </w:r>
            <w:r w:rsidRPr="00435D10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35D10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en-US"/>
              </w:rPr>
              <w:t>d’exploitation</w:t>
            </w:r>
            <w:proofErr w:type="spellEnd"/>
            <w:r w:rsidRPr="00435D10">
              <w:rPr>
                <w:rFonts w:asciiTheme="majorHAnsi" w:hAnsiTheme="majorHAnsi" w:cstheme="majorHAnsi"/>
                <w:color w:val="000000"/>
                <w:sz w:val="22"/>
                <w:szCs w:val="22"/>
                <w:lang w:val="en-US"/>
              </w:rPr>
              <w:t>:</w:t>
            </w:r>
            <w:r w:rsidR="00907AC2" w:rsidRPr="00435D10">
              <w:rPr>
                <w:rFonts w:asciiTheme="majorHAnsi" w:hAnsiTheme="majorHAnsi" w:cstheme="majorHAnsi"/>
                <w:color w:val="000000"/>
                <w:sz w:val="22"/>
                <w:szCs w:val="22"/>
                <w:lang w:val="en-US"/>
              </w:rPr>
              <w:t xml:space="preserve"> Linux, </w:t>
            </w:r>
            <w:r w:rsidR="00606CC9">
              <w:rPr>
                <w:rFonts w:asciiTheme="majorHAnsi" w:hAnsiTheme="majorHAnsi" w:cstheme="majorHAnsi"/>
                <w:color w:val="000000"/>
                <w:sz w:val="22"/>
                <w:szCs w:val="22"/>
                <w:lang w:val="en-US"/>
              </w:rPr>
              <w:t xml:space="preserve">MacOS, </w:t>
            </w:r>
            <w:r w:rsidR="00907AC2" w:rsidRPr="00435D10">
              <w:rPr>
                <w:rFonts w:asciiTheme="majorHAnsi" w:hAnsiTheme="majorHAnsi" w:cstheme="majorHAnsi"/>
                <w:color w:val="000000"/>
                <w:sz w:val="22"/>
                <w:szCs w:val="22"/>
                <w:lang w:val="en-US"/>
              </w:rPr>
              <w:t>Windows</w:t>
            </w:r>
            <w:r w:rsidR="00435D10" w:rsidRPr="00435D10">
              <w:rPr>
                <w:rFonts w:asciiTheme="majorHAnsi" w:hAnsiTheme="majorHAnsi" w:cstheme="majorHAnsi"/>
                <w:color w:val="000000"/>
                <w:sz w:val="22"/>
                <w:szCs w:val="22"/>
                <w:lang w:val="en-US"/>
              </w:rPr>
              <w:t>, Windows Server</w:t>
            </w:r>
          </w:p>
          <w:p w14:paraId="28EC9E4D" w14:textId="77777777" w:rsidR="006D0665" w:rsidRPr="00CC6699" w:rsidRDefault="006D0665" w:rsidP="00A23DAC">
            <w:pPr>
              <w:ind w:left="252"/>
              <w:rPr>
                <w:rFonts w:asciiTheme="majorHAnsi" w:hAnsiTheme="majorHAnsi" w:cstheme="majorHAnsi"/>
                <w:color w:val="0D0D0D"/>
                <w:sz w:val="22"/>
                <w:szCs w:val="22"/>
                <w:lang w:val="en-US"/>
              </w:rPr>
            </w:pPr>
          </w:p>
        </w:tc>
        <w:tc>
          <w:tcPr>
            <w:tcW w:w="109" w:type="pct"/>
            <w:shd w:val="clear" w:color="auto" w:fill="FFFFFF" w:themeFill="background1"/>
          </w:tcPr>
          <w:p w14:paraId="1881B536" w14:textId="77777777" w:rsidR="006D0665" w:rsidRPr="00435D10" w:rsidRDefault="006D0665" w:rsidP="00A23DAC">
            <w:pPr>
              <w:ind w:left="252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  <w:tc>
          <w:tcPr>
            <w:tcW w:w="2365" w:type="pct"/>
            <w:gridSpan w:val="2"/>
            <w:shd w:val="clear" w:color="auto" w:fill="FFFFFF" w:themeFill="background1"/>
          </w:tcPr>
          <w:p w14:paraId="431185CD" w14:textId="37A1B45C" w:rsidR="007527F2" w:rsidRPr="00445FA0" w:rsidRDefault="007527F2" w:rsidP="00A23DAC">
            <w:pPr>
              <w:ind w:left="252"/>
              <w:rPr>
                <w:rFonts w:asciiTheme="majorHAnsi" w:hAnsiTheme="majorHAnsi" w:cstheme="majorHAnsi"/>
                <w:color w:val="0D0D0D"/>
                <w:sz w:val="22"/>
                <w:szCs w:val="22"/>
                <w:lang w:val="en-GB"/>
              </w:rPr>
            </w:pPr>
            <w:r w:rsidRPr="00445FA0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GB"/>
              </w:rPr>
              <w:t>DevOps</w:t>
            </w:r>
            <w:r w:rsidR="007A0D95" w:rsidRPr="00445FA0">
              <w:rPr>
                <w:rFonts w:asciiTheme="majorHAnsi" w:hAnsiTheme="majorHAnsi" w:cstheme="majorHAnsi"/>
                <w:color w:val="0D0D0D"/>
                <w:sz w:val="22"/>
                <w:szCs w:val="22"/>
                <w:lang w:val="en-GB"/>
              </w:rPr>
              <w:t>:</w:t>
            </w:r>
            <w:r w:rsidR="0012031E" w:rsidRPr="00445FA0">
              <w:rPr>
                <w:rFonts w:asciiTheme="majorHAnsi" w:hAnsiTheme="majorHAnsi" w:cstheme="majorHAnsi"/>
                <w:color w:val="0D0D0D"/>
                <w:sz w:val="22"/>
                <w:szCs w:val="22"/>
                <w:lang w:val="en-GB"/>
              </w:rPr>
              <w:t xml:space="preserve">  </w:t>
            </w:r>
            <w:r w:rsidR="00907AC2" w:rsidRPr="00445FA0">
              <w:rPr>
                <w:rFonts w:asciiTheme="majorHAnsi" w:hAnsiTheme="majorHAnsi" w:cstheme="majorHAnsi"/>
                <w:color w:val="0D0D0D"/>
                <w:sz w:val="22"/>
                <w:szCs w:val="22"/>
                <w:lang w:val="en-GB"/>
              </w:rPr>
              <w:t>Git, S</w:t>
            </w:r>
            <w:r w:rsidRPr="00445FA0">
              <w:rPr>
                <w:rFonts w:asciiTheme="majorHAnsi" w:hAnsiTheme="majorHAnsi" w:cstheme="majorHAnsi"/>
                <w:color w:val="0D0D0D"/>
                <w:sz w:val="22"/>
                <w:szCs w:val="22"/>
                <w:lang w:val="en-GB"/>
              </w:rPr>
              <w:t xml:space="preserve">VN, </w:t>
            </w:r>
            <w:r w:rsidR="00423AA5">
              <w:rPr>
                <w:rFonts w:asciiTheme="majorHAnsi" w:hAnsiTheme="majorHAnsi" w:cstheme="majorHAnsi"/>
                <w:color w:val="0D0D0D"/>
                <w:sz w:val="22"/>
                <w:szCs w:val="22"/>
                <w:lang w:val="en-GB"/>
              </w:rPr>
              <w:t>Gradle,</w:t>
            </w:r>
            <w:r w:rsidR="00435D10">
              <w:rPr>
                <w:rFonts w:asciiTheme="majorHAnsi" w:hAnsiTheme="majorHAnsi" w:cstheme="majorHAnsi"/>
                <w:color w:val="0D0D0D"/>
                <w:sz w:val="22"/>
                <w:szCs w:val="22"/>
                <w:lang w:val="en-GB"/>
              </w:rPr>
              <w:t xml:space="preserve"> </w:t>
            </w:r>
            <w:r w:rsidR="00677D77" w:rsidRPr="00445FA0">
              <w:rPr>
                <w:rFonts w:asciiTheme="majorHAnsi" w:hAnsiTheme="majorHAnsi" w:cstheme="majorHAnsi"/>
                <w:color w:val="0D0D0D"/>
                <w:sz w:val="22"/>
                <w:szCs w:val="22"/>
                <w:lang w:val="en-GB"/>
              </w:rPr>
              <w:t>Maven</w:t>
            </w:r>
            <w:r w:rsidR="00423AA5">
              <w:rPr>
                <w:rFonts w:asciiTheme="majorHAnsi" w:hAnsiTheme="majorHAnsi" w:cstheme="majorHAnsi"/>
                <w:color w:val="0D0D0D"/>
                <w:sz w:val="22"/>
                <w:szCs w:val="22"/>
                <w:lang w:val="en-GB"/>
              </w:rPr>
              <w:t>, Jenkins</w:t>
            </w:r>
            <w:r w:rsidRPr="00445FA0">
              <w:rPr>
                <w:rFonts w:asciiTheme="majorHAnsi" w:hAnsiTheme="majorHAnsi" w:cstheme="majorHAnsi"/>
                <w:color w:val="0D0D0D"/>
                <w:sz w:val="22"/>
                <w:szCs w:val="22"/>
                <w:lang w:val="en-GB"/>
              </w:rPr>
              <w:t>, Sonar</w:t>
            </w:r>
            <w:r w:rsidR="00142839">
              <w:rPr>
                <w:rFonts w:asciiTheme="majorHAnsi" w:hAnsiTheme="majorHAnsi" w:cstheme="majorHAnsi"/>
                <w:color w:val="0D0D0D"/>
                <w:sz w:val="22"/>
                <w:szCs w:val="22"/>
                <w:lang w:val="en-GB"/>
              </w:rPr>
              <w:t xml:space="preserve">, </w:t>
            </w:r>
            <w:proofErr w:type="spellStart"/>
            <w:r w:rsidR="00142839">
              <w:rPr>
                <w:rFonts w:ascii="Arial" w:hAnsi="Arial" w:cs="Arial"/>
                <w:color w:val="2D2D2D"/>
                <w:sz w:val="20"/>
                <w:szCs w:val="20"/>
                <w:shd w:val="clear" w:color="auto" w:fill="FFFFFF"/>
                <w:lang w:val="en-GB"/>
              </w:rPr>
              <w:t>BitBucket</w:t>
            </w:r>
            <w:proofErr w:type="spellEnd"/>
          </w:p>
          <w:p w14:paraId="1246D142" w14:textId="77777777" w:rsidR="00677D77" w:rsidRPr="00445FA0" w:rsidRDefault="00677D77" w:rsidP="00A23DAC">
            <w:pPr>
              <w:ind w:left="252"/>
              <w:rPr>
                <w:rFonts w:asciiTheme="majorHAnsi" w:hAnsiTheme="majorHAnsi" w:cstheme="majorHAnsi"/>
                <w:b/>
                <w:color w:val="0D0D0D"/>
                <w:sz w:val="22"/>
                <w:szCs w:val="22"/>
                <w:lang w:val="en-GB"/>
              </w:rPr>
            </w:pPr>
          </w:p>
          <w:p w14:paraId="41D684E7" w14:textId="77777777" w:rsidR="00907AC2" w:rsidRPr="00423AA5" w:rsidRDefault="00677D77" w:rsidP="00A23DAC">
            <w:pPr>
              <w:ind w:left="252"/>
              <w:rPr>
                <w:rFonts w:asciiTheme="majorHAnsi" w:hAnsiTheme="majorHAnsi" w:cstheme="majorHAnsi"/>
                <w:color w:val="0D0D0D"/>
                <w:sz w:val="22"/>
                <w:szCs w:val="22"/>
                <w:lang w:val="en-US"/>
              </w:rPr>
            </w:pPr>
            <w:r w:rsidRPr="00445FA0">
              <w:rPr>
                <w:rFonts w:asciiTheme="majorHAnsi" w:hAnsiTheme="majorHAnsi" w:cstheme="majorHAnsi"/>
                <w:b/>
                <w:color w:val="0D0D0D"/>
                <w:sz w:val="22"/>
                <w:szCs w:val="22"/>
                <w:lang w:val="en-GB"/>
              </w:rPr>
              <w:t>IDE:</w:t>
            </w:r>
            <w:r w:rsidR="007527F2" w:rsidRPr="00445FA0">
              <w:rPr>
                <w:rFonts w:asciiTheme="majorHAnsi" w:hAnsiTheme="majorHAnsi" w:cstheme="majorHAnsi"/>
                <w:color w:val="0D0D0D"/>
                <w:sz w:val="22"/>
                <w:szCs w:val="22"/>
                <w:lang w:val="en-GB"/>
              </w:rPr>
              <w:t xml:space="preserve"> </w:t>
            </w:r>
            <w:r w:rsidR="00423AA5">
              <w:rPr>
                <w:rFonts w:asciiTheme="majorHAnsi" w:hAnsiTheme="majorHAnsi" w:cstheme="majorHAnsi"/>
                <w:color w:val="0D0D0D"/>
                <w:sz w:val="22"/>
                <w:szCs w:val="22"/>
                <w:lang w:val="en-GB"/>
              </w:rPr>
              <w:t xml:space="preserve">Eclipse, Android </w:t>
            </w:r>
            <w:r w:rsidR="0030474A">
              <w:rPr>
                <w:rFonts w:asciiTheme="majorHAnsi" w:hAnsiTheme="majorHAnsi" w:cstheme="majorHAnsi"/>
                <w:color w:val="0D0D0D"/>
                <w:sz w:val="22"/>
                <w:szCs w:val="22"/>
                <w:lang w:val="en-GB"/>
              </w:rPr>
              <w:t>Studio</w:t>
            </w:r>
            <w:r w:rsidR="0030474A" w:rsidRPr="00423AA5">
              <w:rPr>
                <w:rFonts w:asciiTheme="majorHAnsi" w:hAnsiTheme="majorHAnsi" w:cstheme="majorHAnsi"/>
                <w:color w:val="0D0D0D"/>
                <w:sz w:val="22"/>
                <w:szCs w:val="22"/>
                <w:lang w:val="en-GB"/>
              </w:rPr>
              <w:t>,</w:t>
            </w:r>
            <w:r w:rsidR="00423AA5" w:rsidRPr="00423AA5">
              <w:rPr>
                <w:rFonts w:asciiTheme="majorHAnsi" w:hAnsiTheme="majorHAnsi" w:cstheme="majorHAnsi"/>
                <w:color w:val="0D0D0D"/>
                <w:sz w:val="22"/>
                <w:szCs w:val="22"/>
                <w:lang w:val="en-GB"/>
              </w:rPr>
              <w:t xml:space="preserve"> Embarcadero Rad Studio</w:t>
            </w:r>
            <w:r w:rsidR="00423AA5">
              <w:rPr>
                <w:rFonts w:asciiTheme="majorHAnsi" w:hAnsiTheme="majorHAnsi" w:cstheme="majorHAnsi"/>
                <w:color w:val="0D0D0D"/>
                <w:sz w:val="22"/>
                <w:szCs w:val="22"/>
                <w:lang w:val="en-GB"/>
              </w:rPr>
              <w:t xml:space="preserve">, </w:t>
            </w:r>
            <w:r w:rsidR="00423AA5" w:rsidRPr="00423AA5">
              <w:rPr>
                <w:rFonts w:asciiTheme="majorHAnsi" w:hAnsiTheme="majorHAnsi" w:cstheme="majorHAnsi"/>
                <w:color w:val="0D0D0D"/>
                <w:sz w:val="22"/>
                <w:szCs w:val="22"/>
                <w:lang w:val="en-GB"/>
              </w:rPr>
              <w:t>Visual Studio Code</w:t>
            </w:r>
            <w:r w:rsidR="00423AA5">
              <w:rPr>
                <w:rFonts w:asciiTheme="majorHAnsi" w:hAnsiTheme="majorHAnsi" w:cstheme="majorHAnsi"/>
                <w:color w:val="0D0D0D"/>
                <w:sz w:val="22"/>
                <w:szCs w:val="22"/>
                <w:lang w:val="en-GB"/>
              </w:rPr>
              <w:t>,</w:t>
            </w:r>
            <w:r w:rsidR="00423AA5" w:rsidRPr="00423AA5">
              <w:rPr>
                <w:lang w:val="en-US"/>
              </w:rPr>
              <w:t xml:space="preserve"> </w:t>
            </w:r>
            <w:r w:rsidR="00423AA5" w:rsidRPr="00423AA5">
              <w:rPr>
                <w:rFonts w:asciiTheme="majorHAnsi" w:hAnsiTheme="majorHAnsi" w:cstheme="majorHAnsi"/>
                <w:color w:val="0D0D0D"/>
                <w:sz w:val="22"/>
                <w:szCs w:val="22"/>
                <w:lang w:val="en-GB"/>
              </w:rPr>
              <w:t>IntelliJ IDEA</w:t>
            </w:r>
            <w:r w:rsidR="00423AA5">
              <w:rPr>
                <w:rFonts w:asciiTheme="majorHAnsi" w:hAnsiTheme="majorHAnsi" w:cstheme="majorHAnsi"/>
                <w:color w:val="0D0D0D"/>
                <w:sz w:val="22"/>
                <w:szCs w:val="22"/>
                <w:lang w:val="en-GB"/>
              </w:rPr>
              <w:t>.</w:t>
            </w:r>
          </w:p>
          <w:p w14:paraId="5DB56709" w14:textId="77777777" w:rsidR="00677D77" w:rsidRPr="00445FA0" w:rsidRDefault="00677D77" w:rsidP="00A23DAC">
            <w:pPr>
              <w:ind w:left="252"/>
              <w:rPr>
                <w:rFonts w:asciiTheme="majorHAnsi" w:hAnsiTheme="majorHAnsi" w:cstheme="majorHAnsi"/>
                <w:color w:val="0D0D0D"/>
                <w:sz w:val="22"/>
                <w:szCs w:val="22"/>
                <w:lang w:val="en-GB"/>
              </w:rPr>
            </w:pPr>
          </w:p>
          <w:p w14:paraId="133EAB4D" w14:textId="77777777" w:rsidR="00907AC2" w:rsidRPr="00F160C5" w:rsidRDefault="004F5A8E" w:rsidP="00A23DAC">
            <w:pPr>
              <w:ind w:left="252"/>
              <w:rPr>
                <w:rFonts w:asciiTheme="majorHAnsi" w:hAnsiTheme="majorHAnsi" w:cstheme="majorHAnsi"/>
                <w:color w:val="0D0D0D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 xml:space="preserve">Outils de gestion de projet </w:t>
            </w:r>
            <w:r w:rsidR="00907AC2" w:rsidRPr="00F160C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:</w:t>
            </w:r>
            <w:r w:rsidR="00907AC2" w:rsidRPr="00F160C5">
              <w:rPr>
                <w:rFonts w:asciiTheme="majorHAnsi" w:hAnsiTheme="majorHAnsi" w:cstheme="majorHAnsi"/>
                <w:color w:val="0D0D0D"/>
                <w:sz w:val="22"/>
                <w:szCs w:val="22"/>
              </w:rPr>
              <w:t xml:space="preserve"> </w:t>
            </w:r>
            <w:r w:rsidR="007527F2" w:rsidRPr="00F160C5">
              <w:rPr>
                <w:rFonts w:asciiTheme="majorHAnsi" w:hAnsiTheme="majorHAnsi" w:cstheme="majorHAnsi"/>
                <w:color w:val="0D0D0D"/>
                <w:sz w:val="22"/>
                <w:szCs w:val="22"/>
              </w:rPr>
              <w:t>JIRA</w:t>
            </w:r>
          </w:p>
          <w:p w14:paraId="663E5315" w14:textId="77777777" w:rsidR="00907AC2" w:rsidRPr="00F160C5" w:rsidRDefault="00907AC2" w:rsidP="00A23DAC">
            <w:pPr>
              <w:ind w:left="252"/>
              <w:rPr>
                <w:rFonts w:asciiTheme="majorHAnsi" w:hAnsiTheme="majorHAnsi" w:cstheme="majorHAnsi"/>
                <w:color w:val="0D0D0D"/>
                <w:sz w:val="22"/>
                <w:szCs w:val="22"/>
              </w:rPr>
            </w:pPr>
          </w:p>
          <w:p w14:paraId="0006299F" w14:textId="77777777" w:rsidR="007A0D95" w:rsidRPr="00445FA0" w:rsidRDefault="004F5A8E" w:rsidP="00A23DAC">
            <w:pPr>
              <w:ind w:left="252"/>
              <w:rPr>
                <w:rFonts w:asciiTheme="majorHAnsi" w:hAnsiTheme="majorHAnsi" w:cstheme="majorHAnsi"/>
                <w:color w:val="0D0D0D"/>
                <w:sz w:val="22"/>
                <w:szCs w:val="22"/>
                <w:lang w:val="en-GB"/>
              </w:rPr>
            </w:pPr>
            <w:proofErr w:type="spellStart"/>
            <w:r w:rsidRPr="00445FA0">
              <w:rPr>
                <w:rFonts w:asciiTheme="majorHAnsi" w:hAnsiTheme="majorHAnsi" w:cstheme="majorHAnsi"/>
                <w:b/>
                <w:color w:val="0D0D0D"/>
                <w:sz w:val="22"/>
                <w:szCs w:val="22"/>
                <w:lang w:val="en-GB"/>
              </w:rPr>
              <w:t>Méthode</w:t>
            </w:r>
            <w:proofErr w:type="spellEnd"/>
            <w:r w:rsidR="00677D77" w:rsidRPr="00445FA0">
              <w:rPr>
                <w:rFonts w:asciiTheme="majorHAnsi" w:hAnsiTheme="majorHAnsi" w:cstheme="majorHAnsi"/>
                <w:b/>
                <w:color w:val="0D0D0D"/>
                <w:sz w:val="22"/>
                <w:szCs w:val="22"/>
                <w:lang w:val="en-GB"/>
              </w:rPr>
              <w:t>:</w:t>
            </w:r>
            <w:r w:rsidR="007A0D95" w:rsidRPr="00445FA0">
              <w:rPr>
                <w:rFonts w:asciiTheme="majorHAnsi" w:hAnsiTheme="majorHAnsi" w:cstheme="majorHAnsi"/>
                <w:color w:val="0D0D0D"/>
                <w:sz w:val="22"/>
                <w:szCs w:val="22"/>
                <w:lang w:val="en-GB"/>
              </w:rPr>
              <w:t xml:space="preserve"> Agile (Scrum)</w:t>
            </w:r>
          </w:p>
          <w:p w14:paraId="077755D6" w14:textId="77777777" w:rsidR="007A0D95" w:rsidRPr="00445FA0" w:rsidRDefault="007A0D95" w:rsidP="00A23DAC">
            <w:pPr>
              <w:ind w:left="252"/>
              <w:rPr>
                <w:rFonts w:asciiTheme="majorHAnsi" w:hAnsiTheme="majorHAnsi" w:cstheme="majorHAnsi"/>
                <w:color w:val="0D0D0D"/>
                <w:sz w:val="22"/>
                <w:szCs w:val="22"/>
                <w:lang w:val="en-GB"/>
              </w:rPr>
            </w:pPr>
          </w:p>
          <w:p w14:paraId="0824B881" w14:textId="77777777" w:rsidR="00677D77" w:rsidRPr="00445FA0" w:rsidRDefault="004F5A8E" w:rsidP="00A23DAC">
            <w:pPr>
              <w:ind w:left="252"/>
              <w:rPr>
                <w:rFonts w:asciiTheme="majorHAnsi" w:hAnsiTheme="majorHAnsi" w:cstheme="majorHAnsi"/>
                <w:color w:val="0D0D0D"/>
                <w:sz w:val="22"/>
                <w:szCs w:val="22"/>
                <w:lang w:val="en-GB"/>
              </w:rPr>
            </w:pPr>
            <w:r w:rsidRPr="00445FA0">
              <w:rPr>
                <w:rFonts w:asciiTheme="majorHAnsi" w:hAnsiTheme="majorHAnsi" w:cstheme="majorHAnsi"/>
                <w:b/>
                <w:color w:val="0D0D0D"/>
                <w:sz w:val="22"/>
                <w:szCs w:val="22"/>
                <w:lang w:val="en-GB"/>
              </w:rPr>
              <w:t xml:space="preserve">Bug </w:t>
            </w:r>
            <w:r w:rsidR="00765B27" w:rsidRPr="00445FA0">
              <w:rPr>
                <w:rFonts w:asciiTheme="majorHAnsi" w:hAnsiTheme="majorHAnsi" w:cstheme="majorHAnsi"/>
                <w:b/>
                <w:color w:val="0D0D0D"/>
                <w:sz w:val="22"/>
                <w:szCs w:val="22"/>
                <w:lang w:val="en-GB"/>
              </w:rPr>
              <w:t xml:space="preserve">Tracking: </w:t>
            </w:r>
            <w:r w:rsidR="00765B27" w:rsidRPr="00435D10">
              <w:rPr>
                <w:rFonts w:asciiTheme="majorHAnsi" w:hAnsiTheme="majorHAnsi" w:cstheme="majorHAnsi"/>
                <w:color w:val="0D0D0D"/>
                <w:sz w:val="22"/>
                <w:szCs w:val="22"/>
                <w:lang w:val="en-GB"/>
              </w:rPr>
              <w:t>Trac</w:t>
            </w:r>
            <w:r w:rsidR="00423AA5">
              <w:rPr>
                <w:rFonts w:asciiTheme="majorHAnsi" w:hAnsiTheme="majorHAnsi" w:cstheme="majorHAnsi"/>
                <w:color w:val="0D0D0D"/>
                <w:sz w:val="22"/>
                <w:szCs w:val="22"/>
                <w:lang w:val="en-GB"/>
              </w:rPr>
              <w:t xml:space="preserve">, </w:t>
            </w:r>
            <w:r w:rsidR="00677D77" w:rsidRPr="00445FA0">
              <w:rPr>
                <w:rFonts w:asciiTheme="majorHAnsi" w:hAnsiTheme="majorHAnsi" w:cstheme="majorHAnsi"/>
                <w:color w:val="0D0D0D"/>
                <w:sz w:val="22"/>
                <w:szCs w:val="22"/>
                <w:lang w:val="en-GB"/>
              </w:rPr>
              <w:t>Redmine</w:t>
            </w:r>
            <w:r w:rsidR="00423AA5">
              <w:rPr>
                <w:rFonts w:asciiTheme="majorHAnsi" w:hAnsiTheme="majorHAnsi" w:cstheme="majorHAnsi"/>
                <w:color w:val="0D0D0D"/>
                <w:sz w:val="22"/>
                <w:szCs w:val="22"/>
                <w:lang w:val="en-GB"/>
              </w:rPr>
              <w:t>.</w:t>
            </w:r>
          </w:p>
          <w:p w14:paraId="03C6F21F" w14:textId="77777777" w:rsidR="00677D77" w:rsidRPr="00445FA0" w:rsidRDefault="00677D77" w:rsidP="00A23DAC">
            <w:pPr>
              <w:ind w:left="252"/>
              <w:rPr>
                <w:rFonts w:asciiTheme="majorHAnsi" w:hAnsiTheme="majorHAnsi" w:cstheme="majorHAnsi"/>
                <w:color w:val="0D0D0D"/>
                <w:sz w:val="22"/>
                <w:szCs w:val="22"/>
                <w:lang w:val="en-GB"/>
              </w:rPr>
            </w:pPr>
          </w:p>
          <w:p w14:paraId="02433499" w14:textId="77777777" w:rsidR="00677D77" w:rsidRPr="00445FA0" w:rsidRDefault="00765B27" w:rsidP="00A23DAC">
            <w:pPr>
              <w:ind w:left="252"/>
              <w:rPr>
                <w:rFonts w:asciiTheme="majorHAnsi" w:hAnsiTheme="majorHAnsi" w:cstheme="majorHAnsi"/>
                <w:color w:val="0D0D0D"/>
                <w:sz w:val="22"/>
                <w:szCs w:val="22"/>
                <w:lang w:val="en-GB"/>
              </w:rPr>
            </w:pPr>
            <w:r w:rsidRPr="00445FA0"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val="en-GB"/>
              </w:rPr>
              <w:t>GED:</w:t>
            </w:r>
            <w:r w:rsidR="00423AA5">
              <w:rPr>
                <w:rFonts w:asciiTheme="majorHAnsi" w:hAnsiTheme="majorHAnsi" w:cstheme="majorHAnsi"/>
                <w:color w:val="0D0D0D"/>
                <w:sz w:val="22"/>
                <w:szCs w:val="22"/>
                <w:lang w:val="en-GB"/>
              </w:rPr>
              <w:t xml:space="preserve"> Alfresco SDK</w:t>
            </w:r>
          </w:p>
          <w:p w14:paraId="67458EBD" w14:textId="77777777" w:rsidR="00677D77" w:rsidRPr="00445FA0" w:rsidRDefault="00677D77" w:rsidP="00A23DAC">
            <w:pPr>
              <w:ind w:left="252"/>
              <w:rPr>
                <w:rFonts w:asciiTheme="majorHAnsi" w:hAnsiTheme="majorHAnsi" w:cstheme="majorHAnsi"/>
                <w:color w:val="0D0D0D"/>
                <w:sz w:val="22"/>
                <w:szCs w:val="22"/>
                <w:lang w:val="en-GB"/>
              </w:rPr>
            </w:pPr>
          </w:p>
          <w:p w14:paraId="7281E968" w14:textId="77777777" w:rsidR="009866ED" w:rsidRPr="00F160C5" w:rsidRDefault="00E524A9" w:rsidP="00A23DAC">
            <w:pPr>
              <w:ind w:left="252"/>
              <w:rPr>
                <w:rFonts w:asciiTheme="majorHAnsi" w:hAnsiTheme="majorHAnsi" w:cstheme="majorHAnsi"/>
                <w:b/>
                <w:color w:val="0D0D0D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0D0D0D"/>
                <w:sz w:val="22"/>
                <w:szCs w:val="22"/>
              </w:rPr>
              <w:t>Langue</w:t>
            </w:r>
            <w:r w:rsidR="004F5A8E" w:rsidRPr="00F160C5">
              <w:rPr>
                <w:rFonts w:asciiTheme="majorHAnsi" w:hAnsiTheme="majorHAnsi" w:cstheme="majorHAnsi"/>
                <w:b/>
                <w:color w:val="0D0D0D"/>
                <w:sz w:val="22"/>
                <w:szCs w:val="22"/>
              </w:rPr>
              <w:t>s :</w:t>
            </w:r>
          </w:p>
          <w:p w14:paraId="7CE42600" w14:textId="77777777" w:rsidR="004F5A8E" w:rsidRPr="004F5A8E" w:rsidRDefault="004F5A8E" w:rsidP="00A23DAC">
            <w:pPr>
              <w:pStyle w:val="Paragraphedeliste"/>
              <w:numPr>
                <w:ilvl w:val="0"/>
                <w:numId w:val="21"/>
              </w:numPr>
              <w:ind w:left="252"/>
              <w:rPr>
                <w:rFonts w:asciiTheme="majorHAnsi" w:hAnsiTheme="majorHAnsi" w:cstheme="majorHAnsi"/>
                <w:color w:val="0D0D0D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D0D0D"/>
                <w:sz w:val="22"/>
                <w:szCs w:val="22"/>
              </w:rPr>
              <w:t xml:space="preserve">Arabe </w:t>
            </w:r>
            <w:r w:rsidRPr="004F5A8E">
              <w:rPr>
                <w:rFonts w:asciiTheme="majorHAnsi" w:hAnsiTheme="majorHAnsi" w:cstheme="majorHAnsi"/>
                <w:color w:val="0D0D0D"/>
                <w:sz w:val="22"/>
                <w:szCs w:val="22"/>
              </w:rPr>
              <w:t>: Langue Maternelle</w:t>
            </w:r>
          </w:p>
          <w:p w14:paraId="5792CB81" w14:textId="77777777" w:rsidR="004F5A8E" w:rsidRPr="004F5A8E" w:rsidRDefault="004F5A8E" w:rsidP="00A23DAC">
            <w:pPr>
              <w:pStyle w:val="Paragraphedeliste"/>
              <w:numPr>
                <w:ilvl w:val="0"/>
                <w:numId w:val="21"/>
              </w:numPr>
              <w:ind w:left="252"/>
              <w:rPr>
                <w:rFonts w:asciiTheme="majorHAnsi" w:hAnsiTheme="majorHAnsi" w:cstheme="majorHAnsi"/>
                <w:color w:val="0D0D0D"/>
                <w:sz w:val="22"/>
                <w:szCs w:val="22"/>
              </w:rPr>
            </w:pPr>
            <w:r w:rsidRPr="004F5A8E">
              <w:rPr>
                <w:rFonts w:asciiTheme="majorHAnsi" w:hAnsiTheme="majorHAnsi" w:cstheme="majorHAnsi"/>
                <w:color w:val="0D0D0D"/>
                <w:sz w:val="22"/>
                <w:szCs w:val="22"/>
              </w:rPr>
              <w:t>Français </w:t>
            </w:r>
            <w:r>
              <w:rPr>
                <w:rFonts w:asciiTheme="majorHAnsi" w:hAnsiTheme="majorHAnsi" w:cstheme="majorHAnsi"/>
                <w:color w:val="0D0D0D"/>
                <w:sz w:val="22"/>
                <w:szCs w:val="22"/>
              </w:rPr>
              <w:t>:</w:t>
            </w:r>
            <w:r w:rsidRPr="004F5A8E">
              <w:rPr>
                <w:rFonts w:asciiTheme="majorHAnsi" w:hAnsiTheme="majorHAnsi" w:cstheme="majorHAnsi"/>
                <w:color w:val="0D0D0D"/>
                <w:sz w:val="22"/>
                <w:szCs w:val="22"/>
              </w:rPr>
              <w:t xml:space="preserve"> bilingue</w:t>
            </w:r>
          </w:p>
          <w:p w14:paraId="3595F74B" w14:textId="77777777" w:rsidR="004F5A8E" w:rsidRPr="004F5A8E" w:rsidRDefault="004F5A8E" w:rsidP="00A23DAC">
            <w:pPr>
              <w:pStyle w:val="Paragraphedeliste"/>
              <w:numPr>
                <w:ilvl w:val="0"/>
                <w:numId w:val="21"/>
              </w:numPr>
              <w:ind w:left="252"/>
              <w:rPr>
                <w:rFonts w:asciiTheme="majorHAnsi" w:hAnsiTheme="majorHAnsi" w:cstheme="majorHAnsi"/>
                <w:color w:val="0D0D0D"/>
                <w:sz w:val="22"/>
                <w:szCs w:val="22"/>
              </w:rPr>
            </w:pPr>
            <w:r w:rsidRPr="004F5A8E">
              <w:rPr>
                <w:rFonts w:asciiTheme="majorHAnsi" w:hAnsiTheme="majorHAnsi" w:cstheme="majorHAnsi"/>
                <w:color w:val="0D0D0D"/>
                <w:sz w:val="22"/>
                <w:szCs w:val="22"/>
              </w:rPr>
              <w:t>Anglais</w:t>
            </w:r>
            <w:r>
              <w:rPr>
                <w:rFonts w:asciiTheme="majorHAnsi" w:hAnsiTheme="majorHAnsi" w:cstheme="majorHAnsi"/>
                <w:color w:val="0D0D0D"/>
                <w:sz w:val="22"/>
                <w:szCs w:val="22"/>
              </w:rPr>
              <w:t xml:space="preserve"> </w:t>
            </w:r>
            <w:r w:rsidRPr="004F5A8E">
              <w:rPr>
                <w:rFonts w:asciiTheme="majorHAnsi" w:hAnsiTheme="majorHAnsi" w:cstheme="majorHAnsi"/>
                <w:color w:val="0D0D0D"/>
                <w:sz w:val="22"/>
                <w:szCs w:val="22"/>
              </w:rPr>
              <w:t>: Lu, parlé et écrit.</w:t>
            </w:r>
          </w:p>
          <w:p w14:paraId="553CD382" w14:textId="77777777" w:rsidR="004F5A8E" w:rsidRPr="008A5E9F" w:rsidRDefault="004F5A8E" w:rsidP="00A23DAC">
            <w:pPr>
              <w:ind w:left="252"/>
              <w:rPr>
                <w:rFonts w:asciiTheme="minorHAnsi" w:hAnsiTheme="minorHAnsi" w:cstheme="minorHAnsi"/>
                <w:color w:val="000000"/>
                <w:szCs w:val="22"/>
              </w:rPr>
            </w:pPr>
          </w:p>
          <w:p w14:paraId="198B0536" w14:textId="77777777" w:rsidR="0005505F" w:rsidRPr="00F160C5" w:rsidRDefault="0005505F" w:rsidP="00A23DAC">
            <w:pPr>
              <w:ind w:left="252"/>
              <w:rPr>
                <w:rFonts w:asciiTheme="majorHAnsi" w:hAnsiTheme="majorHAnsi" w:cstheme="majorHAnsi"/>
                <w:color w:val="0D0D0D"/>
                <w:sz w:val="22"/>
                <w:szCs w:val="22"/>
              </w:rPr>
            </w:pPr>
            <w:r w:rsidRPr="00F160C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E45043" w:rsidRPr="00F160C5" w14:paraId="0B32A8AC" w14:textId="77777777" w:rsidTr="00646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pct"/>
          <w:trHeight w:val="198"/>
          <w:jc w:val="center"/>
        </w:trPr>
        <w:tc>
          <w:tcPr>
            <w:tcW w:w="4892" w:type="pct"/>
            <w:gridSpan w:val="6"/>
            <w:shd w:val="clear" w:color="auto" w:fill="FFFFFF" w:themeFill="background1"/>
          </w:tcPr>
          <w:p w14:paraId="734A79E1" w14:textId="77777777" w:rsidR="00E45043" w:rsidRPr="00F160C5" w:rsidRDefault="00E45043" w:rsidP="00A23DAC">
            <w:pPr>
              <w:ind w:left="252"/>
              <w:rPr>
                <w:rFonts w:asciiTheme="majorHAnsi" w:hAnsiTheme="majorHAnsi" w:cstheme="majorHAnsi"/>
              </w:rPr>
            </w:pPr>
          </w:p>
        </w:tc>
      </w:tr>
      <w:tr w:rsidR="00E45043" w:rsidRPr="00F160C5" w14:paraId="39736F12" w14:textId="77777777" w:rsidTr="00646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pct"/>
          <w:trHeight w:val="188"/>
          <w:jc w:val="center"/>
        </w:trPr>
        <w:tc>
          <w:tcPr>
            <w:tcW w:w="4892" w:type="pct"/>
            <w:gridSpan w:val="6"/>
            <w:shd w:val="clear" w:color="auto" w:fill="FFFFFF" w:themeFill="background1"/>
          </w:tcPr>
          <w:p w14:paraId="317D92BF" w14:textId="77777777" w:rsidR="00E45043" w:rsidRPr="00F160C5" w:rsidRDefault="00D42CFC" w:rsidP="00A23DAC">
            <w:pPr>
              <w:ind w:left="252"/>
              <w:rPr>
                <w:rFonts w:asciiTheme="majorHAnsi" w:hAnsiTheme="majorHAnsi" w:cstheme="majorHAnsi"/>
              </w:rPr>
            </w:pPr>
            <w:r w:rsidRPr="00F160C5">
              <w:rPr>
                <w:rFonts w:asciiTheme="majorHAnsi" w:hAnsiTheme="majorHAnsi" w:cstheme="majorHAnsi"/>
                <w:b/>
                <w:color w:val="660066"/>
                <w:sz w:val="36"/>
                <w:szCs w:val="36"/>
              </w:rPr>
              <w:t>EDUCATION</w:t>
            </w:r>
          </w:p>
        </w:tc>
      </w:tr>
      <w:tr w:rsidR="00423AA5" w:rsidRPr="00F160C5" w14:paraId="330E0F70" w14:textId="77777777" w:rsidTr="00646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pct"/>
          <w:trHeight w:val="832"/>
          <w:jc w:val="center"/>
        </w:trPr>
        <w:tc>
          <w:tcPr>
            <w:tcW w:w="763" w:type="pct"/>
            <w:shd w:val="clear" w:color="auto" w:fill="FFFFFF" w:themeFill="background1"/>
            <w:vAlign w:val="center"/>
          </w:tcPr>
          <w:p w14:paraId="1C78DC89" w14:textId="77777777" w:rsidR="00435D10" w:rsidRDefault="00423AA5" w:rsidP="00D45638">
            <w:pPr>
              <w:ind w:left="252"/>
              <w:jc w:val="both"/>
              <w:rPr>
                <w:rFonts w:ascii="Calibri" w:hAnsi="Calibri"/>
                <w:b/>
                <w:i/>
                <w:color w:val="0D0D0D"/>
                <w:sz w:val="20"/>
              </w:rPr>
            </w:pPr>
            <w:r w:rsidRPr="00435D10">
              <w:rPr>
                <w:rFonts w:ascii="Calibri" w:hAnsi="Calibri"/>
                <w:b/>
                <w:i/>
                <w:color w:val="0D0D0D"/>
                <w:sz w:val="20"/>
              </w:rPr>
              <w:t>2012</w:t>
            </w:r>
            <w:r w:rsidR="00D45638" w:rsidRPr="00435D10">
              <w:rPr>
                <w:rFonts w:ascii="Calibri" w:hAnsi="Calibri"/>
                <w:b/>
                <w:i/>
                <w:color w:val="0D0D0D"/>
                <w:sz w:val="20"/>
              </w:rPr>
              <w:t xml:space="preserve"> </w:t>
            </w:r>
          </w:p>
          <w:p w14:paraId="63B122D3" w14:textId="77777777" w:rsidR="00423AA5" w:rsidRPr="00435D10" w:rsidRDefault="00435D10" w:rsidP="00D45638">
            <w:pPr>
              <w:ind w:left="252"/>
              <w:jc w:val="both"/>
              <w:rPr>
                <w:rFonts w:ascii="Calibri" w:hAnsi="Calibri"/>
                <w:b/>
                <w:i/>
                <w:color w:val="0D0D0D"/>
                <w:sz w:val="20"/>
              </w:rPr>
            </w:pPr>
            <w:r>
              <w:rPr>
                <w:rFonts w:ascii="Calibri" w:hAnsi="Calibri"/>
                <w:b/>
                <w:i/>
                <w:color w:val="0D0D0D"/>
                <w:sz w:val="20"/>
              </w:rPr>
              <w:t>Sfax</w:t>
            </w:r>
            <w:r w:rsidR="00423AA5" w:rsidRPr="00435D10">
              <w:rPr>
                <w:rFonts w:ascii="Calibri" w:hAnsi="Calibri"/>
                <w:b/>
                <w:i/>
                <w:color w:val="0D0D0D"/>
                <w:sz w:val="20"/>
              </w:rPr>
              <w:t xml:space="preserve"> – Tunisie</w:t>
            </w:r>
          </w:p>
        </w:tc>
        <w:tc>
          <w:tcPr>
            <w:tcW w:w="362" w:type="pct"/>
            <w:shd w:val="clear" w:color="auto" w:fill="FFFFFF" w:themeFill="background1"/>
            <w:vAlign w:val="center"/>
          </w:tcPr>
          <w:p w14:paraId="1D91D531" w14:textId="77777777" w:rsidR="00423AA5" w:rsidRPr="00682920" w:rsidRDefault="00423AA5" w:rsidP="00A23DAC">
            <w:pPr>
              <w:ind w:left="252"/>
              <w:rPr>
                <w:rFonts w:ascii="Calibri" w:hAnsi="Calibri"/>
                <w:i/>
                <w:color w:val="0D0D0D"/>
                <w:sz w:val="22"/>
              </w:rPr>
            </w:pPr>
          </w:p>
        </w:tc>
        <w:tc>
          <w:tcPr>
            <w:tcW w:w="3767" w:type="pct"/>
            <w:gridSpan w:val="4"/>
            <w:shd w:val="clear" w:color="auto" w:fill="FFFFFF" w:themeFill="background1"/>
            <w:vAlign w:val="center"/>
          </w:tcPr>
          <w:p w14:paraId="7EAC78C9" w14:textId="77777777" w:rsidR="00423AA5" w:rsidRPr="00682920" w:rsidRDefault="00423AA5" w:rsidP="00A23DAC">
            <w:pPr>
              <w:ind w:left="252"/>
              <w:rPr>
                <w:rFonts w:ascii="Calibri" w:hAnsi="Calibri"/>
                <w:i/>
                <w:color w:val="0D0D0D"/>
                <w:sz w:val="22"/>
              </w:rPr>
            </w:pPr>
            <w:r w:rsidRPr="00682920">
              <w:rPr>
                <w:rFonts w:ascii="Calibri" w:hAnsi="Calibri"/>
                <w:i/>
                <w:color w:val="0D0D0D"/>
                <w:sz w:val="22"/>
              </w:rPr>
              <w:t>Diplôme nationale d’ingénieur en génie logiciel</w:t>
            </w:r>
          </w:p>
          <w:p w14:paraId="39A2BBDE" w14:textId="77777777" w:rsidR="00423AA5" w:rsidRPr="00682920" w:rsidRDefault="00423AA5" w:rsidP="00A23DAC">
            <w:pPr>
              <w:ind w:left="252"/>
              <w:rPr>
                <w:rFonts w:ascii="Calibri" w:hAnsi="Calibri"/>
                <w:i/>
                <w:color w:val="0D0D0D"/>
                <w:sz w:val="22"/>
              </w:rPr>
            </w:pPr>
            <w:r w:rsidRPr="00CD2AEF">
              <w:rPr>
                <w:rFonts w:ascii="Calibri" w:hAnsi="Calibri"/>
                <w:i/>
                <w:color w:val="0D0D0D"/>
                <w:sz w:val="22"/>
              </w:rPr>
              <w:t>Ecole nationale d'ingénieur de Sfax, ENIS</w:t>
            </w:r>
          </w:p>
        </w:tc>
      </w:tr>
      <w:tr w:rsidR="00423AA5" w:rsidRPr="00F160C5" w14:paraId="335C54A4" w14:textId="77777777" w:rsidTr="00646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pct"/>
          <w:trHeight w:val="722"/>
          <w:jc w:val="center"/>
        </w:trPr>
        <w:tc>
          <w:tcPr>
            <w:tcW w:w="763" w:type="pct"/>
            <w:shd w:val="clear" w:color="auto" w:fill="FFFFFF" w:themeFill="background1"/>
            <w:vAlign w:val="center"/>
          </w:tcPr>
          <w:p w14:paraId="3D7302B8" w14:textId="77777777" w:rsidR="00423AA5" w:rsidRPr="00435D10" w:rsidRDefault="00423AA5" w:rsidP="00D45638">
            <w:pPr>
              <w:ind w:left="252"/>
              <w:jc w:val="both"/>
              <w:rPr>
                <w:rFonts w:ascii="Calibri" w:hAnsi="Calibri"/>
                <w:b/>
                <w:i/>
                <w:color w:val="0D0D0D"/>
                <w:sz w:val="20"/>
              </w:rPr>
            </w:pPr>
            <w:r w:rsidRPr="00435D10">
              <w:rPr>
                <w:rFonts w:ascii="Calibri" w:hAnsi="Calibri"/>
                <w:b/>
                <w:i/>
                <w:color w:val="0D0D0D"/>
                <w:sz w:val="20"/>
              </w:rPr>
              <w:t>2009</w:t>
            </w:r>
          </w:p>
          <w:p w14:paraId="003C2E2E" w14:textId="77777777" w:rsidR="00423AA5" w:rsidRPr="00435D10" w:rsidRDefault="00423AA5" w:rsidP="00D45638">
            <w:pPr>
              <w:ind w:left="252" w:right="-405"/>
              <w:jc w:val="both"/>
              <w:rPr>
                <w:rFonts w:ascii="Calibri" w:hAnsi="Calibri"/>
                <w:b/>
                <w:i/>
                <w:color w:val="0D0D0D"/>
                <w:sz w:val="20"/>
              </w:rPr>
            </w:pPr>
            <w:r w:rsidRPr="00435D10">
              <w:rPr>
                <w:rFonts w:ascii="Calibri" w:hAnsi="Calibri"/>
                <w:b/>
                <w:i/>
                <w:color w:val="0D0D0D"/>
                <w:sz w:val="20"/>
              </w:rPr>
              <w:t>Tunis – Tunisie</w:t>
            </w:r>
          </w:p>
        </w:tc>
        <w:tc>
          <w:tcPr>
            <w:tcW w:w="362" w:type="pct"/>
            <w:shd w:val="clear" w:color="auto" w:fill="FFFFFF" w:themeFill="background1"/>
            <w:vAlign w:val="center"/>
          </w:tcPr>
          <w:p w14:paraId="1FC44C51" w14:textId="77777777" w:rsidR="00423AA5" w:rsidRPr="00682920" w:rsidRDefault="00423AA5" w:rsidP="00A23DAC">
            <w:pPr>
              <w:ind w:left="252"/>
              <w:rPr>
                <w:rFonts w:ascii="Calibri" w:hAnsi="Calibri"/>
                <w:i/>
                <w:color w:val="0D0D0D"/>
                <w:sz w:val="22"/>
              </w:rPr>
            </w:pPr>
          </w:p>
        </w:tc>
        <w:tc>
          <w:tcPr>
            <w:tcW w:w="3767" w:type="pct"/>
            <w:gridSpan w:val="4"/>
            <w:shd w:val="clear" w:color="auto" w:fill="FFFFFF" w:themeFill="background1"/>
            <w:vAlign w:val="center"/>
          </w:tcPr>
          <w:p w14:paraId="48B07C58" w14:textId="77777777" w:rsidR="00423AA5" w:rsidRPr="00682920" w:rsidRDefault="00423AA5" w:rsidP="00A23DAC">
            <w:pPr>
              <w:ind w:left="252"/>
              <w:rPr>
                <w:rFonts w:ascii="Calibri" w:hAnsi="Calibri"/>
                <w:i/>
                <w:color w:val="0D0D0D"/>
                <w:sz w:val="22"/>
              </w:rPr>
            </w:pPr>
            <w:r w:rsidRPr="00CD2AEF">
              <w:rPr>
                <w:rFonts w:ascii="Calibri" w:hAnsi="Calibri"/>
                <w:i/>
                <w:color w:val="0D0D0D"/>
                <w:sz w:val="22"/>
              </w:rPr>
              <w:t>Classes préparatoires aux grandes écoles</w:t>
            </w:r>
          </w:p>
          <w:p w14:paraId="359F17AF" w14:textId="77777777" w:rsidR="00423AA5" w:rsidRPr="00682920" w:rsidRDefault="00423AA5" w:rsidP="00A23DAC">
            <w:pPr>
              <w:ind w:left="252"/>
              <w:rPr>
                <w:rFonts w:ascii="Calibri" w:hAnsi="Calibri"/>
                <w:i/>
                <w:color w:val="0D0D0D"/>
                <w:sz w:val="22"/>
              </w:rPr>
            </w:pPr>
            <w:r w:rsidRPr="00CD2AEF">
              <w:rPr>
                <w:rFonts w:ascii="Calibri" w:hAnsi="Calibri"/>
                <w:i/>
                <w:color w:val="0D0D0D"/>
                <w:sz w:val="22"/>
              </w:rPr>
              <w:t>Institut préparatoire aux études d'ingénieurs d'El Manar</w:t>
            </w:r>
          </w:p>
        </w:tc>
      </w:tr>
      <w:tr w:rsidR="00423AA5" w:rsidRPr="00F160C5" w14:paraId="65EC8736" w14:textId="77777777" w:rsidTr="00646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pct"/>
          <w:trHeight w:val="758"/>
          <w:jc w:val="center"/>
        </w:trPr>
        <w:tc>
          <w:tcPr>
            <w:tcW w:w="763" w:type="pct"/>
            <w:shd w:val="clear" w:color="auto" w:fill="FFFFFF" w:themeFill="background1"/>
            <w:vAlign w:val="center"/>
          </w:tcPr>
          <w:p w14:paraId="7827D6AA" w14:textId="77777777" w:rsidR="00423AA5" w:rsidRPr="00435D10" w:rsidRDefault="00423AA5" w:rsidP="00D45638">
            <w:pPr>
              <w:ind w:left="252"/>
              <w:jc w:val="both"/>
              <w:rPr>
                <w:rFonts w:ascii="Calibri" w:hAnsi="Calibri"/>
                <w:b/>
                <w:i/>
                <w:color w:val="0D0D0D"/>
                <w:sz w:val="20"/>
              </w:rPr>
            </w:pPr>
            <w:r w:rsidRPr="00435D10">
              <w:rPr>
                <w:rFonts w:ascii="Calibri" w:hAnsi="Calibri"/>
                <w:b/>
                <w:i/>
                <w:color w:val="0D0D0D"/>
                <w:sz w:val="20"/>
              </w:rPr>
              <w:t>2007</w:t>
            </w:r>
          </w:p>
          <w:p w14:paraId="2B6335B7" w14:textId="77777777" w:rsidR="00423AA5" w:rsidRPr="00435D10" w:rsidRDefault="00423AA5" w:rsidP="00D45638">
            <w:pPr>
              <w:ind w:left="252"/>
              <w:jc w:val="both"/>
              <w:rPr>
                <w:rFonts w:ascii="Calibri" w:hAnsi="Calibri"/>
                <w:b/>
                <w:i/>
                <w:color w:val="0D0D0D"/>
                <w:sz w:val="20"/>
              </w:rPr>
            </w:pPr>
            <w:r w:rsidRPr="00435D10">
              <w:rPr>
                <w:rFonts w:ascii="Calibri" w:hAnsi="Calibri"/>
                <w:b/>
                <w:i/>
                <w:color w:val="0D0D0D"/>
                <w:sz w:val="20"/>
              </w:rPr>
              <w:t>Tunis – Tunisie</w:t>
            </w:r>
          </w:p>
        </w:tc>
        <w:tc>
          <w:tcPr>
            <w:tcW w:w="362" w:type="pct"/>
            <w:shd w:val="clear" w:color="auto" w:fill="FFFFFF" w:themeFill="background1"/>
            <w:vAlign w:val="center"/>
          </w:tcPr>
          <w:p w14:paraId="18106DFF" w14:textId="77777777" w:rsidR="00423AA5" w:rsidRPr="00682920" w:rsidRDefault="00423AA5" w:rsidP="00A23DAC">
            <w:pPr>
              <w:ind w:left="252"/>
              <w:rPr>
                <w:rFonts w:ascii="Calibri" w:hAnsi="Calibri"/>
                <w:i/>
                <w:color w:val="0D0D0D"/>
                <w:sz w:val="22"/>
              </w:rPr>
            </w:pPr>
          </w:p>
        </w:tc>
        <w:tc>
          <w:tcPr>
            <w:tcW w:w="3767" w:type="pct"/>
            <w:gridSpan w:val="4"/>
            <w:shd w:val="clear" w:color="auto" w:fill="FFFFFF" w:themeFill="background1"/>
            <w:vAlign w:val="center"/>
          </w:tcPr>
          <w:p w14:paraId="4958922C" w14:textId="77777777" w:rsidR="00423AA5" w:rsidRPr="00682920" w:rsidRDefault="00423AA5" w:rsidP="00A23DAC">
            <w:pPr>
              <w:ind w:left="252"/>
              <w:rPr>
                <w:rFonts w:ascii="Calibri" w:hAnsi="Calibri"/>
                <w:i/>
                <w:color w:val="0D0D0D"/>
                <w:sz w:val="22"/>
              </w:rPr>
            </w:pPr>
            <w:r w:rsidRPr="00682920">
              <w:rPr>
                <w:rFonts w:ascii="Calibri" w:hAnsi="Calibri"/>
                <w:i/>
                <w:color w:val="0D0D0D"/>
                <w:sz w:val="22"/>
              </w:rPr>
              <w:t xml:space="preserve">Baccalauréat </w:t>
            </w:r>
            <w:r w:rsidRPr="00CD2AEF">
              <w:rPr>
                <w:rFonts w:ascii="Calibri" w:hAnsi="Calibri"/>
                <w:i/>
                <w:color w:val="0D0D0D"/>
                <w:sz w:val="22"/>
              </w:rPr>
              <w:t>Technique</w:t>
            </w:r>
          </w:p>
        </w:tc>
      </w:tr>
      <w:tr w:rsidR="00E45043" w:rsidRPr="00F160C5" w14:paraId="6F286BEC" w14:textId="77777777" w:rsidTr="00646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pct"/>
          <w:trHeight w:val="195"/>
          <w:jc w:val="center"/>
        </w:trPr>
        <w:tc>
          <w:tcPr>
            <w:tcW w:w="4892" w:type="pct"/>
            <w:gridSpan w:val="6"/>
            <w:shd w:val="clear" w:color="auto" w:fill="FFFFFF" w:themeFill="background1"/>
          </w:tcPr>
          <w:p w14:paraId="3E0C0BAB" w14:textId="77777777" w:rsidR="00E45043" w:rsidRPr="00F160C5" w:rsidRDefault="00AC2C46" w:rsidP="00AC2C46">
            <w:pPr>
              <w:tabs>
                <w:tab w:val="left" w:pos="1926"/>
              </w:tabs>
              <w:ind w:left="252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ab/>
            </w:r>
          </w:p>
        </w:tc>
      </w:tr>
      <w:tr w:rsidR="0030474A" w:rsidRPr="00682920" w14:paraId="17972B0D" w14:textId="77777777" w:rsidTr="00646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pct"/>
          <w:trHeight w:val="173"/>
          <w:jc w:val="center"/>
        </w:trPr>
        <w:tc>
          <w:tcPr>
            <w:tcW w:w="4892" w:type="pct"/>
            <w:gridSpan w:val="6"/>
            <w:shd w:val="clear" w:color="auto" w:fill="FFFFFF" w:themeFill="background1"/>
          </w:tcPr>
          <w:p w14:paraId="7CC11D8A" w14:textId="64A5AC46" w:rsidR="0030474A" w:rsidRPr="00682920" w:rsidRDefault="0030474A" w:rsidP="00A23DAC">
            <w:pPr>
              <w:ind w:left="252"/>
              <w:rPr>
                <w:rFonts w:ascii="Arial" w:hAnsi="Arial"/>
                <w:color w:val="000000"/>
              </w:rPr>
            </w:pPr>
            <w:r w:rsidRPr="00682920">
              <w:rPr>
                <w:rFonts w:ascii="Arial" w:hAnsi="Arial"/>
                <w:b/>
                <w:color w:val="17365D" w:themeColor="text2" w:themeShade="BF"/>
                <w:sz w:val="36"/>
                <w:szCs w:val="36"/>
              </w:rPr>
              <w:lastRenderedPageBreak/>
              <w:t>FORMATION</w:t>
            </w:r>
            <w:r w:rsidR="00D25207">
              <w:rPr>
                <w:rFonts w:ascii="Arial" w:hAnsi="Arial"/>
                <w:b/>
                <w:color w:val="17365D" w:themeColor="text2" w:themeShade="BF"/>
                <w:sz w:val="36"/>
                <w:szCs w:val="36"/>
              </w:rPr>
              <w:t>S &amp; CERTIFICATIONS</w:t>
            </w:r>
          </w:p>
        </w:tc>
      </w:tr>
      <w:tr w:rsidR="0030474A" w:rsidRPr="00682920" w14:paraId="240E6D99" w14:textId="77777777" w:rsidTr="00646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pct"/>
          <w:trHeight w:val="173"/>
          <w:jc w:val="center"/>
        </w:trPr>
        <w:tc>
          <w:tcPr>
            <w:tcW w:w="4892" w:type="pct"/>
            <w:gridSpan w:val="6"/>
            <w:shd w:val="clear" w:color="auto" w:fill="FFFFFF" w:themeFill="background1"/>
          </w:tcPr>
          <w:p w14:paraId="2A7C9265" w14:textId="2E719F99" w:rsidR="00CB4B92" w:rsidRPr="00671BB9" w:rsidRDefault="00F07E3E" w:rsidP="00CB4B92">
            <w:pPr>
              <w:rPr>
                <w:rFonts w:asciiTheme="majorHAnsi" w:hAnsiTheme="majorHAnsi" w:cstheme="majorHAnsi"/>
                <w:i/>
                <w:color w:val="0D0D0D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theme="majorHAnsi"/>
                <w:b/>
                <w:i/>
                <w:color w:val="0D0D0D"/>
                <w:sz w:val="22"/>
                <w:szCs w:val="22"/>
                <w:lang w:val="en-US"/>
              </w:rPr>
              <w:t xml:space="preserve">      </w:t>
            </w:r>
            <w:r w:rsidR="00CB4B92" w:rsidRPr="00671BB9">
              <w:rPr>
                <w:rFonts w:asciiTheme="majorHAnsi" w:hAnsiTheme="majorHAnsi" w:cstheme="majorHAnsi"/>
                <w:b/>
                <w:i/>
                <w:color w:val="0D0D0D"/>
                <w:sz w:val="22"/>
                <w:szCs w:val="22"/>
                <w:lang w:val="en-US"/>
              </w:rPr>
              <w:t>2019</w:t>
            </w:r>
            <w:r w:rsidR="00CB4B92" w:rsidRPr="00671BB9">
              <w:rPr>
                <w:rFonts w:asciiTheme="majorHAnsi" w:hAnsiTheme="majorHAnsi" w:cstheme="majorHAnsi"/>
                <w:i/>
                <w:color w:val="0D0D0D"/>
                <w:sz w:val="22"/>
                <w:szCs w:val="22"/>
                <w:lang w:val="en-US"/>
              </w:rPr>
              <w:t> </w:t>
            </w:r>
            <w:r w:rsidR="00646775">
              <w:rPr>
                <w:rFonts w:asciiTheme="majorHAnsi" w:hAnsiTheme="majorHAnsi" w:cstheme="majorHAnsi"/>
                <w:i/>
                <w:color w:val="0D0D0D"/>
                <w:sz w:val="22"/>
                <w:szCs w:val="22"/>
                <w:lang w:val="en-US"/>
              </w:rPr>
              <w:t xml:space="preserve"> </w:t>
            </w:r>
            <w:r w:rsidR="00CB4B92" w:rsidRPr="00671BB9">
              <w:rPr>
                <w:rFonts w:asciiTheme="majorHAnsi" w:hAnsiTheme="majorHAnsi" w:cstheme="majorHAnsi"/>
                <w:i/>
                <w:color w:val="0D0D0D"/>
                <w:sz w:val="22"/>
                <w:szCs w:val="22"/>
                <w:lang w:val="en-US"/>
              </w:rPr>
              <w:t xml:space="preserve"> </w:t>
            </w:r>
            <w:r w:rsidR="00CB4B92" w:rsidRPr="00671BB9">
              <w:rPr>
                <w:rFonts w:asciiTheme="majorHAnsi" w:hAnsiTheme="majorHAnsi" w:cstheme="majorHAnsi"/>
                <w:b/>
                <w:i/>
                <w:color w:val="0D0D0D"/>
                <w:sz w:val="22"/>
                <w:szCs w:val="22"/>
                <w:lang w:val="en-US"/>
              </w:rPr>
              <w:t>Google Certified Associate Android Developer</w:t>
            </w:r>
            <w:r w:rsidR="00CB4B92" w:rsidRPr="00671BB9">
              <w:rPr>
                <w:rFonts w:asciiTheme="majorHAnsi" w:hAnsiTheme="majorHAnsi" w:cstheme="majorHAnsi"/>
                <w:i/>
                <w:color w:val="0D0D0D"/>
                <w:sz w:val="22"/>
                <w:szCs w:val="22"/>
                <w:lang w:val="en-US"/>
              </w:rPr>
              <w:t xml:space="preserve"> 2019</w:t>
            </w:r>
          </w:p>
          <w:p w14:paraId="7B16811C" w14:textId="0DC88910" w:rsidR="000B4E76" w:rsidRPr="00671BB9" w:rsidRDefault="00A05901" w:rsidP="00E67DB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hAnsiTheme="majorHAnsi" w:cstheme="majorHAnsi"/>
                <w:b/>
                <w:i/>
                <w:color w:val="0D0D0D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theme="majorHAnsi"/>
                <w:b/>
                <w:i/>
                <w:color w:val="0D0D0D"/>
                <w:sz w:val="22"/>
                <w:szCs w:val="22"/>
                <w:lang w:val="en-US"/>
              </w:rPr>
              <w:t xml:space="preserve">     </w:t>
            </w:r>
            <w:r w:rsidR="00E85A6F" w:rsidRPr="00671BB9">
              <w:rPr>
                <w:rFonts w:asciiTheme="majorHAnsi" w:hAnsiTheme="majorHAnsi" w:cstheme="majorHAnsi"/>
                <w:b/>
                <w:i/>
                <w:color w:val="0D0D0D"/>
                <w:sz w:val="22"/>
                <w:szCs w:val="22"/>
                <w:lang w:val="en-US"/>
              </w:rPr>
              <w:t>2019</w:t>
            </w:r>
            <w:r w:rsidR="00646775">
              <w:rPr>
                <w:rFonts w:asciiTheme="majorHAnsi" w:hAnsiTheme="majorHAnsi" w:cstheme="majorHAnsi"/>
                <w:b/>
                <w:i/>
                <w:color w:val="0D0D0D"/>
                <w:sz w:val="22"/>
                <w:szCs w:val="22"/>
                <w:lang w:val="en-US"/>
              </w:rPr>
              <w:t xml:space="preserve">  </w:t>
            </w:r>
            <w:r w:rsidR="00E85A6F" w:rsidRPr="00671BB9">
              <w:rPr>
                <w:rFonts w:asciiTheme="majorHAnsi" w:hAnsiTheme="majorHAnsi" w:cstheme="majorHAnsi"/>
                <w:b/>
                <w:i/>
                <w:color w:val="0D0D0D"/>
                <w:sz w:val="22"/>
                <w:szCs w:val="22"/>
                <w:lang w:val="en-US"/>
              </w:rPr>
              <w:t xml:space="preserve"> Advanced Android App</w:t>
            </w:r>
            <w:r w:rsidR="00E85A6F" w:rsidRPr="00671BB9">
              <w:rPr>
                <w:rFonts w:asciiTheme="majorHAnsi" w:hAnsiTheme="majorHAnsi" w:cstheme="majorHAnsi"/>
                <w:i/>
                <w:color w:val="0D0D0D"/>
                <w:sz w:val="22"/>
                <w:szCs w:val="22"/>
                <w:lang w:val="en-US"/>
              </w:rPr>
              <w:t xml:space="preserve"> Development</w:t>
            </w:r>
            <w:r w:rsidR="00E85A6F" w:rsidRPr="00671BB9">
              <w:rPr>
                <w:rFonts w:asciiTheme="majorHAnsi" w:hAnsiTheme="majorHAnsi" w:cstheme="majorHAnsi"/>
                <w:b/>
                <w:i/>
                <w:color w:val="0D0D0D"/>
                <w:sz w:val="22"/>
                <w:szCs w:val="22"/>
                <w:lang w:val="en-US"/>
              </w:rPr>
              <w:t> </w:t>
            </w:r>
          </w:p>
          <w:p w14:paraId="7E9B51D5" w14:textId="590E361E" w:rsidR="00E67DB3" w:rsidRPr="00671BB9" w:rsidRDefault="00A05901" w:rsidP="00E67DB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hAnsiTheme="majorHAnsi" w:cstheme="majorHAnsi"/>
                <w:b/>
                <w:i/>
                <w:color w:val="0D0D0D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theme="majorHAnsi"/>
                <w:b/>
                <w:i/>
                <w:color w:val="0D0D0D"/>
                <w:sz w:val="22"/>
                <w:szCs w:val="22"/>
                <w:lang w:val="en-US"/>
              </w:rPr>
              <w:t xml:space="preserve">     </w:t>
            </w:r>
            <w:r w:rsidR="00E67DB3" w:rsidRPr="00671BB9">
              <w:rPr>
                <w:rFonts w:asciiTheme="majorHAnsi" w:hAnsiTheme="majorHAnsi" w:cstheme="majorHAnsi"/>
                <w:b/>
                <w:i/>
                <w:color w:val="0D0D0D"/>
                <w:sz w:val="22"/>
                <w:szCs w:val="22"/>
                <w:lang w:val="en-US"/>
              </w:rPr>
              <w:t>2018   KOTLIN</w:t>
            </w:r>
          </w:p>
          <w:p w14:paraId="1D5B4533" w14:textId="29EA13ED" w:rsidR="0030474A" w:rsidRPr="00671BB9" w:rsidRDefault="00A05901" w:rsidP="00E67DB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hAnsiTheme="majorHAnsi" w:cstheme="majorHAnsi"/>
                <w:b/>
                <w:i/>
                <w:color w:val="0D0D0D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theme="majorHAnsi"/>
                <w:b/>
                <w:i/>
                <w:color w:val="0D0D0D"/>
                <w:sz w:val="22"/>
                <w:szCs w:val="22"/>
                <w:lang w:val="en-US"/>
              </w:rPr>
              <w:t xml:space="preserve">     </w:t>
            </w:r>
            <w:r w:rsidR="00892351" w:rsidRPr="00671BB9">
              <w:rPr>
                <w:rFonts w:asciiTheme="majorHAnsi" w:hAnsiTheme="majorHAnsi" w:cstheme="majorHAnsi"/>
                <w:b/>
                <w:i/>
                <w:color w:val="0D0D0D"/>
                <w:sz w:val="22"/>
                <w:szCs w:val="22"/>
                <w:lang w:val="en-US"/>
              </w:rPr>
              <w:t xml:space="preserve">2018   </w:t>
            </w:r>
            <w:proofErr w:type="gramStart"/>
            <w:r w:rsidR="00D32319" w:rsidRPr="00671BB9">
              <w:rPr>
                <w:rFonts w:asciiTheme="majorHAnsi" w:hAnsiTheme="majorHAnsi" w:cstheme="majorHAnsi"/>
                <w:b/>
                <w:i/>
                <w:color w:val="0D0D0D"/>
                <w:sz w:val="22"/>
                <w:szCs w:val="22"/>
                <w:lang w:val="en-US"/>
              </w:rPr>
              <w:t>SPRING</w:t>
            </w:r>
            <w:r w:rsidR="00D32319" w:rsidRPr="00671BB9">
              <w:rPr>
                <w:rFonts w:asciiTheme="majorHAnsi" w:hAnsiTheme="majorHAnsi" w:cstheme="majorHAnsi"/>
                <w:i/>
                <w:color w:val="0D0D0D"/>
                <w:sz w:val="22"/>
                <w:szCs w:val="22"/>
                <w:lang w:val="en-US"/>
              </w:rPr>
              <w:t xml:space="preserve"> :</w:t>
            </w:r>
            <w:proofErr w:type="gramEnd"/>
            <w:r w:rsidR="0030474A" w:rsidRPr="00671BB9">
              <w:rPr>
                <w:rFonts w:asciiTheme="majorHAnsi" w:hAnsiTheme="majorHAnsi" w:cstheme="majorHAnsi"/>
                <w:i/>
                <w:color w:val="0D0D0D"/>
                <w:sz w:val="22"/>
                <w:szCs w:val="22"/>
                <w:lang w:val="en-US"/>
              </w:rPr>
              <w:t xml:space="preserve"> Spring MVC, Boot, Data, Security.</w:t>
            </w:r>
          </w:p>
          <w:p w14:paraId="517A8733" w14:textId="11118C77" w:rsidR="0030474A" w:rsidRPr="00E67DB3" w:rsidRDefault="00A05901" w:rsidP="00CD3246">
            <w:pPr>
              <w:rPr>
                <w:rFonts w:asciiTheme="majorHAnsi" w:hAnsiTheme="majorHAnsi" w:cstheme="majorHAnsi"/>
                <w:b/>
                <w:i/>
                <w:color w:val="0D0D0D"/>
                <w:sz w:val="22"/>
                <w:szCs w:val="22"/>
              </w:rPr>
            </w:pPr>
            <w:r w:rsidRPr="00EE78AF">
              <w:rPr>
                <w:rFonts w:asciiTheme="majorHAnsi" w:hAnsiTheme="majorHAnsi" w:cstheme="majorHAnsi"/>
                <w:b/>
                <w:i/>
                <w:color w:val="0D0D0D"/>
                <w:sz w:val="22"/>
                <w:szCs w:val="22"/>
                <w:lang w:val="en-US"/>
              </w:rPr>
              <w:t xml:space="preserve">     </w:t>
            </w:r>
            <w:r w:rsidR="001D38E4" w:rsidRPr="00E85A6F">
              <w:rPr>
                <w:rFonts w:asciiTheme="majorHAnsi" w:hAnsiTheme="majorHAnsi" w:cstheme="majorHAnsi"/>
                <w:b/>
                <w:i/>
                <w:color w:val="0D0D0D"/>
                <w:sz w:val="22"/>
                <w:szCs w:val="22"/>
              </w:rPr>
              <w:t>2017</w:t>
            </w:r>
            <w:r w:rsidR="001D38E4">
              <w:rPr>
                <w:rFonts w:asciiTheme="majorHAnsi" w:hAnsiTheme="majorHAnsi" w:cstheme="majorHAnsi"/>
                <w:b/>
                <w:i/>
                <w:color w:val="0D0D0D"/>
                <w:sz w:val="22"/>
                <w:szCs w:val="22"/>
              </w:rPr>
              <w:t xml:space="preserve"> APPIUM</w:t>
            </w:r>
            <w:r w:rsidR="009629F5" w:rsidRPr="00E67DB3">
              <w:rPr>
                <w:rFonts w:asciiTheme="majorHAnsi" w:hAnsiTheme="majorHAnsi" w:cstheme="majorHAnsi"/>
                <w:b/>
                <w:i/>
                <w:color w:val="0D0D0D"/>
                <w:sz w:val="22"/>
                <w:szCs w:val="22"/>
              </w:rPr>
              <w:t xml:space="preserve"> :</w:t>
            </w:r>
            <w:r w:rsidR="0030474A" w:rsidRPr="00E67DB3">
              <w:rPr>
                <w:rFonts w:asciiTheme="majorHAnsi" w:hAnsiTheme="majorHAnsi" w:cstheme="majorHAnsi"/>
                <w:b/>
                <w:i/>
                <w:color w:val="0D0D0D"/>
                <w:sz w:val="22"/>
                <w:szCs w:val="22"/>
              </w:rPr>
              <w:t xml:space="preserve"> </w:t>
            </w:r>
            <w:r w:rsidR="0030474A" w:rsidRPr="00E67DB3">
              <w:rPr>
                <w:rFonts w:asciiTheme="majorHAnsi" w:hAnsiTheme="majorHAnsi" w:cstheme="majorHAnsi"/>
                <w:i/>
                <w:color w:val="0D0D0D"/>
                <w:sz w:val="22"/>
                <w:szCs w:val="22"/>
              </w:rPr>
              <w:t>At Progress</w:t>
            </w:r>
            <w:r w:rsidR="001077A5" w:rsidRPr="00E67DB3">
              <w:rPr>
                <w:rFonts w:asciiTheme="majorHAnsi" w:hAnsiTheme="majorHAnsi" w:cstheme="majorHAnsi"/>
                <w:i/>
                <w:color w:val="0D0D0D"/>
                <w:sz w:val="22"/>
                <w:szCs w:val="22"/>
              </w:rPr>
              <w:t> :</w:t>
            </w:r>
            <w:r w:rsidR="0030474A" w:rsidRPr="00E67DB3">
              <w:rPr>
                <w:rFonts w:asciiTheme="majorHAnsi" w:hAnsiTheme="majorHAnsi" w:cstheme="majorHAnsi"/>
                <w:i/>
                <w:color w:val="0D0D0D"/>
                <w:sz w:val="22"/>
                <w:szCs w:val="22"/>
              </w:rPr>
              <w:t xml:space="preserve"> 3 jours.</w:t>
            </w:r>
          </w:p>
          <w:p w14:paraId="64A188EA" w14:textId="0DDD065D" w:rsidR="0030474A" w:rsidRPr="00CD3246" w:rsidRDefault="00A05901" w:rsidP="00CD32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i/>
                <w:color w:val="0D0D0D"/>
                <w:sz w:val="22"/>
                <w:szCs w:val="22"/>
              </w:rPr>
              <w:t xml:space="preserve">    </w:t>
            </w:r>
            <w:r w:rsidR="0030474A" w:rsidRPr="00E85A6F">
              <w:rPr>
                <w:rFonts w:asciiTheme="majorHAnsi" w:hAnsiTheme="majorHAnsi" w:cstheme="majorHAnsi"/>
                <w:b/>
                <w:i/>
                <w:color w:val="0D0D0D"/>
                <w:sz w:val="22"/>
                <w:szCs w:val="22"/>
              </w:rPr>
              <w:t>2014</w:t>
            </w:r>
            <w:r>
              <w:rPr>
                <w:rFonts w:asciiTheme="majorHAnsi" w:hAnsiTheme="majorHAnsi" w:cstheme="majorHAnsi"/>
                <w:b/>
                <w:i/>
                <w:color w:val="0D0D0D"/>
                <w:sz w:val="22"/>
                <w:szCs w:val="22"/>
              </w:rPr>
              <w:t xml:space="preserve"> </w:t>
            </w:r>
            <w:r w:rsidR="0030474A" w:rsidRPr="00E85A6F">
              <w:rPr>
                <w:rFonts w:asciiTheme="majorHAnsi" w:hAnsiTheme="majorHAnsi" w:cstheme="majorHAnsi"/>
                <w:b/>
                <w:i/>
                <w:color w:val="0D0D0D"/>
                <w:sz w:val="22"/>
                <w:szCs w:val="22"/>
              </w:rPr>
              <w:tab/>
            </w:r>
            <w:r w:rsidR="006A695A">
              <w:rPr>
                <w:rFonts w:asciiTheme="majorHAnsi" w:hAnsiTheme="majorHAnsi" w:cstheme="majorHAnsi"/>
                <w:b/>
                <w:color w:val="0D0D0D"/>
                <w:sz w:val="22"/>
                <w:szCs w:val="22"/>
              </w:rPr>
              <w:t>ANDROID</w:t>
            </w:r>
            <w:r w:rsidR="009629F5" w:rsidRPr="00E85A6F">
              <w:rPr>
                <w:rFonts w:asciiTheme="majorHAnsi" w:hAnsiTheme="majorHAnsi" w:cstheme="majorHAnsi"/>
                <w:i/>
                <w:color w:val="0D0D0D"/>
                <w:sz w:val="22"/>
                <w:szCs w:val="22"/>
              </w:rPr>
              <w:t xml:space="preserve"> :</w:t>
            </w:r>
            <w:r w:rsidR="001077A5" w:rsidRPr="00E85A6F">
              <w:rPr>
                <w:rFonts w:asciiTheme="majorHAnsi" w:hAnsiTheme="majorHAnsi" w:cstheme="majorHAnsi"/>
                <w:i/>
                <w:color w:val="0D0D0D"/>
                <w:sz w:val="22"/>
                <w:szCs w:val="22"/>
              </w:rPr>
              <w:t xml:space="preserve"> Orange développer center :</w:t>
            </w:r>
            <w:r w:rsidR="0030474A" w:rsidRPr="00E85A6F">
              <w:rPr>
                <w:rFonts w:asciiTheme="majorHAnsi" w:hAnsiTheme="majorHAnsi" w:cstheme="majorHAnsi"/>
                <w:i/>
                <w:color w:val="0D0D0D"/>
                <w:sz w:val="22"/>
                <w:szCs w:val="22"/>
              </w:rPr>
              <w:t xml:space="preserve"> 5 jours</w:t>
            </w:r>
            <w:r w:rsidR="0030474A" w:rsidRPr="00E85A6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646775" w:rsidRPr="00682920" w14:paraId="3DA346C0" w14:textId="77777777" w:rsidTr="00646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pct"/>
          <w:trHeight w:val="173"/>
          <w:jc w:val="center"/>
        </w:trPr>
        <w:tc>
          <w:tcPr>
            <w:tcW w:w="4892" w:type="pct"/>
            <w:gridSpan w:val="6"/>
            <w:shd w:val="clear" w:color="auto" w:fill="FFFFFF" w:themeFill="background1"/>
          </w:tcPr>
          <w:p w14:paraId="28DCE754" w14:textId="77777777" w:rsidR="00646775" w:rsidRPr="00EE78AF" w:rsidRDefault="00646775" w:rsidP="00CB4B92">
            <w:pPr>
              <w:rPr>
                <w:rFonts w:asciiTheme="majorHAnsi" w:hAnsiTheme="majorHAnsi" w:cstheme="majorHAnsi"/>
                <w:b/>
                <w:i/>
                <w:color w:val="0D0D0D"/>
                <w:sz w:val="22"/>
                <w:szCs w:val="22"/>
              </w:rPr>
            </w:pPr>
          </w:p>
        </w:tc>
      </w:tr>
    </w:tbl>
    <w:p w14:paraId="588F5255" w14:textId="77777777" w:rsidR="00A70072" w:rsidRPr="00F160C5" w:rsidRDefault="00A70072" w:rsidP="00117264">
      <w:pPr>
        <w:shd w:val="clear" w:color="auto" w:fill="FFFFFF" w:themeFill="background1"/>
        <w:rPr>
          <w:rFonts w:asciiTheme="majorHAnsi" w:hAnsiTheme="majorHAnsi" w:cstheme="majorHAnsi"/>
        </w:rPr>
      </w:pPr>
    </w:p>
    <w:sectPr w:rsidR="00A70072" w:rsidRPr="00F160C5" w:rsidSect="001015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F1445" w14:textId="77777777" w:rsidR="008C2826" w:rsidRDefault="008C2826" w:rsidP="00A70072">
      <w:r>
        <w:separator/>
      </w:r>
    </w:p>
  </w:endnote>
  <w:endnote w:type="continuationSeparator" w:id="0">
    <w:p w14:paraId="109D2BFD" w14:textId="77777777" w:rsidR="008C2826" w:rsidRDefault="008C2826" w:rsidP="00A70072">
      <w:r>
        <w:continuationSeparator/>
      </w:r>
    </w:p>
  </w:endnote>
  <w:endnote w:type="continuationNotice" w:id="1">
    <w:p w14:paraId="2B3159C6" w14:textId="77777777" w:rsidR="008C2826" w:rsidRDefault="008C28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22D83" w14:textId="77777777" w:rsidR="00671BB9" w:rsidRDefault="00671BB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54A56" w14:textId="77777777" w:rsidR="00671BB9" w:rsidRDefault="00671BB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17BB5" w14:textId="77777777" w:rsidR="00671BB9" w:rsidRDefault="00671BB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F47D1" w14:textId="77777777" w:rsidR="008C2826" w:rsidRDefault="008C2826" w:rsidP="00A70072">
      <w:r>
        <w:separator/>
      </w:r>
    </w:p>
  </w:footnote>
  <w:footnote w:type="continuationSeparator" w:id="0">
    <w:p w14:paraId="351CE740" w14:textId="77777777" w:rsidR="008C2826" w:rsidRDefault="008C2826" w:rsidP="00A70072">
      <w:r>
        <w:continuationSeparator/>
      </w:r>
    </w:p>
  </w:footnote>
  <w:footnote w:type="continuationNotice" w:id="1">
    <w:p w14:paraId="28AFE1BF" w14:textId="77777777" w:rsidR="008C2826" w:rsidRDefault="008C28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46BDD" w14:textId="77777777" w:rsidR="00671BB9" w:rsidRDefault="00671BB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54C6B" w14:textId="77777777" w:rsidR="00671BB9" w:rsidRDefault="00671BB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97B04" w14:textId="77777777" w:rsidR="00671BB9" w:rsidRDefault="00671BB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</w:abstractNum>
  <w:abstractNum w:abstractNumId="1" w15:restartNumberingAfterBreak="0">
    <w:nsid w:val="05A07064"/>
    <w:multiLevelType w:val="hybridMultilevel"/>
    <w:tmpl w:val="DCAA29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D6593"/>
    <w:multiLevelType w:val="hybridMultilevel"/>
    <w:tmpl w:val="F976B2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5E3CFA"/>
    <w:multiLevelType w:val="hybridMultilevel"/>
    <w:tmpl w:val="FA4CC702"/>
    <w:lvl w:ilvl="0" w:tplc="8B9A161E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83C67"/>
    <w:multiLevelType w:val="hybridMultilevel"/>
    <w:tmpl w:val="39C80E32"/>
    <w:lvl w:ilvl="0" w:tplc="D5C81558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77037"/>
    <w:multiLevelType w:val="hybridMultilevel"/>
    <w:tmpl w:val="80108A58"/>
    <w:lvl w:ilvl="0" w:tplc="DD98A5D6">
      <w:start w:val="1"/>
      <w:numFmt w:val="bullet"/>
      <w:lvlText w:val=""/>
      <w:lvlJc w:val="left"/>
      <w:pPr>
        <w:ind w:left="1620" w:hanging="276"/>
      </w:pPr>
      <w:rPr>
        <w:rFonts w:ascii="Symbol" w:eastAsia="Symbol" w:hAnsi="Symbol" w:hint="default"/>
        <w:w w:val="99"/>
        <w:sz w:val="20"/>
        <w:szCs w:val="20"/>
      </w:rPr>
    </w:lvl>
    <w:lvl w:ilvl="1" w:tplc="8EA4A5D2">
      <w:start w:val="1"/>
      <w:numFmt w:val="bullet"/>
      <w:lvlText w:val=""/>
      <w:lvlJc w:val="left"/>
      <w:pPr>
        <w:ind w:left="2064" w:hanging="360"/>
      </w:pPr>
      <w:rPr>
        <w:rFonts w:ascii="Wingdings" w:eastAsia="Wingdings" w:hAnsi="Wingdings" w:hint="default"/>
        <w:w w:val="99"/>
        <w:sz w:val="20"/>
        <w:szCs w:val="20"/>
      </w:rPr>
    </w:lvl>
    <w:lvl w:ilvl="2" w:tplc="E4C4D7DC">
      <w:start w:val="1"/>
      <w:numFmt w:val="bullet"/>
      <w:lvlText w:val="•"/>
      <w:lvlJc w:val="left"/>
      <w:pPr>
        <w:ind w:left="2064" w:hanging="360"/>
      </w:pPr>
      <w:rPr>
        <w:rFonts w:hint="default"/>
      </w:rPr>
    </w:lvl>
    <w:lvl w:ilvl="3" w:tplc="D224391E">
      <w:start w:val="1"/>
      <w:numFmt w:val="bullet"/>
      <w:lvlText w:val="•"/>
      <w:lvlJc w:val="left"/>
      <w:pPr>
        <w:ind w:left="2064" w:hanging="360"/>
      </w:pPr>
      <w:rPr>
        <w:rFonts w:hint="default"/>
      </w:rPr>
    </w:lvl>
    <w:lvl w:ilvl="4" w:tplc="A5ECB852">
      <w:start w:val="1"/>
      <w:numFmt w:val="bullet"/>
      <w:lvlText w:val="•"/>
      <w:lvlJc w:val="left"/>
      <w:pPr>
        <w:ind w:left="2064" w:hanging="360"/>
      </w:pPr>
      <w:rPr>
        <w:rFonts w:hint="default"/>
      </w:rPr>
    </w:lvl>
    <w:lvl w:ilvl="5" w:tplc="B39AC364">
      <w:start w:val="1"/>
      <w:numFmt w:val="bullet"/>
      <w:lvlText w:val="•"/>
      <w:lvlJc w:val="left"/>
      <w:pPr>
        <w:ind w:left="2064" w:hanging="360"/>
      </w:pPr>
      <w:rPr>
        <w:rFonts w:hint="default"/>
      </w:rPr>
    </w:lvl>
    <w:lvl w:ilvl="6" w:tplc="792AE432">
      <w:start w:val="1"/>
      <w:numFmt w:val="bullet"/>
      <w:lvlText w:val="•"/>
      <w:lvlJc w:val="left"/>
      <w:pPr>
        <w:ind w:left="2064" w:hanging="360"/>
      </w:pPr>
      <w:rPr>
        <w:rFonts w:hint="default"/>
      </w:rPr>
    </w:lvl>
    <w:lvl w:ilvl="7" w:tplc="01A0CF8E">
      <w:start w:val="1"/>
      <w:numFmt w:val="bullet"/>
      <w:lvlText w:val="•"/>
      <w:lvlJc w:val="left"/>
      <w:pPr>
        <w:ind w:left="4524" w:hanging="360"/>
      </w:pPr>
      <w:rPr>
        <w:rFonts w:hint="default"/>
      </w:rPr>
    </w:lvl>
    <w:lvl w:ilvl="8" w:tplc="F488CC38">
      <w:start w:val="1"/>
      <w:numFmt w:val="bullet"/>
      <w:lvlText w:val="•"/>
      <w:lvlJc w:val="left"/>
      <w:pPr>
        <w:ind w:left="6985" w:hanging="360"/>
      </w:pPr>
      <w:rPr>
        <w:rFonts w:hint="default"/>
      </w:rPr>
    </w:lvl>
  </w:abstractNum>
  <w:abstractNum w:abstractNumId="6" w15:restartNumberingAfterBreak="0">
    <w:nsid w:val="1B7045CB"/>
    <w:multiLevelType w:val="hybridMultilevel"/>
    <w:tmpl w:val="496E6956"/>
    <w:lvl w:ilvl="0" w:tplc="040C0003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20F34FD5"/>
    <w:multiLevelType w:val="hybridMultilevel"/>
    <w:tmpl w:val="EB78149E"/>
    <w:lvl w:ilvl="0" w:tplc="040C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8" w15:restartNumberingAfterBreak="0">
    <w:nsid w:val="2B896F9A"/>
    <w:multiLevelType w:val="hybridMultilevel"/>
    <w:tmpl w:val="4372ED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EC0DCB"/>
    <w:multiLevelType w:val="hybridMultilevel"/>
    <w:tmpl w:val="AE7C74A4"/>
    <w:lvl w:ilvl="0" w:tplc="0D92E19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40729"/>
    <w:multiLevelType w:val="hybridMultilevel"/>
    <w:tmpl w:val="9D1CCBB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E66BE"/>
    <w:multiLevelType w:val="hybridMultilevel"/>
    <w:tmpl w:val="8F1C8F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EC02EC"/>
    <w:multiLevelType w:val="hybridMultilevel"/>
    <w:tmpl w:val="B4F84130"/>
    <w:lvl w:ilvl="0" w:tplc="FBD000AA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F35484"/>
    <w:multiLevelType w:val="hybridMultilevel"/>
    <w:tmpl w:val="BB06817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0345FF"/>
    <w:multiLevelType w:val="hybridMultilevel"/>
    <w:tmpl w:val="7F6850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7022F"/>
    <w:multiLevelType w:val="hybridMultilevel"/>
    <w:tmpl w:val="0AB4EDF8"/>
    <w:lvl w:ilvl="0" w:tplc="C8AAC64C">
      <w:start w:val="5"/>
      <w:numFmt w:val="bullet"/>
      <w:lvlText w:val="-"/>
      <w:lvlJc w:val="left"/>
      <w:pPr>
        <w:ind w:left="360" w:hanging="360"/>
      </w:pPr>
      <w:rPr>
        <w:rFonts w:ascii="Calibri" w:eastAsia="MS Mincho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B555A8"/>
    <w:multiLevelType w:val="hybridMultilevel"/>
    <w:tmpl w:val="679E9C66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600E3A81"/>
    <w:multiLevelType w:val="hybridMultilevel"/>
    <w:tmpl w:val="7B68C028"/>
    <w:lvl w:ilvl="0" w:tplc="AB92A6AA">
      <w:start w:val="15"/>
      <w:numFmt w:val="bullet"/>
      <w:lvlText w:val="-"/>
      <w:lvlJc w:val="left"/>
      <w:pPr>
        <w:ind w:left="720" w:hanging="360"/>
      </w:pPr>
      <w:rPr>
        <w:rFonts w:ascii="Cambria" w:eastAsia="MS Mincho" w:hAnsi="Cambri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92042C"/>
    <w:multiLevelType w:val="hybridMultilevel"/>
    <w:tmpl w:val="680E746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12364E"/>
    <w:multiLevelType w:val="hybridMultilevel"/>
    <w:tmpl w:val="EE889CEE"/>
    <w:lvl w:ilvl="0" w:tplc="C8AAC64C">
      <w:start w:val="5"/>
      <w:numFmt w:val="bullet"/>
      <w:lvlText w:val="-"/>
      <w:lvlJc w:val="left"/>
      <w:pPr>
        <w:ind w:left="360" w:hanging="360"/>
      </w:pPr>
      <w:rPr>
        <w:rFonts w:ascii="Calibri" w:eastAsia="MS Mincho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10537D"/>
    <w:multiLevelType w:val="hybridMultilevel"/>
    <w:tmpl w:val="3926B4A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D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730AD9"/>
    <w:multiLevelType w:val="hybridMultilevel"/>
    <w:tmpl w:val="AE0C9B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3E4624"/>
    <w:multiLevelType w:val="hybridMultilevel"/>
    <w:tmpl w:val="406A85BE"/>
    <w:lvl w:ilvl="0" w:tplc="0409000D">
      <w:start w:val="1"/>
      <w:numFmt w:val="bullet"/>
      <w:pStyle w:val="Russite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722602"/>
    <w:multiLevelType w:val="hybridMultilevel"/>
    <w:tmpl w:val="E77897D8"/>
    <w:lvl w:ilvl="0" w:tplc="9E82561C">
      <w:start w:val="1"/>
      <w:numFmt w:val="bullet"/>
      <w:pStyle w:val="Rf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59473190">
    <w:abstractNumId w:val="11"/>
  </w:num>
  <w:num w:numId="2" w16cid:durableId="1646549674">
    <w:abstractNumId w:val="3"/>
  </w:num>
  <w:num w:numId="3" w16cid:durableId="537469448">
    <w:abstractNumId w:val="14"/>
  </w:num>
  <w:num w:numId="4" w16cid:durableId="1380125282">
    <w:abstractNumId w:val="16"/>
  </w:num>
  <w:num w:numId="5" w16cid:durableId="1770003650">
    <w:abstractNumId w:val="20"/>
  </w:num>
  <w:num w:numId="6" w16cid:durableId="1535771287">
    <w:abstractNumId w:val="15"/>
  </w:num>
  <w:num w:numId="7" w16cid:durableId="1576933735">
    <w:abstractNumId w:val="21"/>
  </w:num>
  <w:num w:numId="8" w16cid:durableId="1625162154">
    <w:abstractNumId w:val="10"/>
  </w:num>
  <w:num w:numId="9" w16cid:durableId="870260584">
    <w:abstractNumId w:val="6"/>
  </w:num>
  <w:num w:numId="10" w16cid:durableId="1282998733">
    <w:abstractNumId w:val="17"/>
  </w:num>
  <w:num w:numId="11" w16cid:durableId="793672518">
    <w:abstractNumId w:val="23"/>
  </w:num>
  <w:num w:numId="12" w16cid:durableId="87703712">
    <w:abstractNumId w:val="12"/>
  </w:num>
  <w:num w:numId="13" w16cid:durableId="1519585685">
    <w:abstractNumId w:val="8"/>
  </w:num>
  <w:num w:numId="14" w16cid:durableId="1902910910">
    <w:abstractNumId w:val="13"/>
  </w:num>
  <w:num w:numId="15" w16cid:durableId="2138798397">
    <w:abstractNumId w:val="9"/>
  </w:num>
  <w:num w:numId="16" w16cid:durableId="1697923901">
    <w:abstractNumId w:val="4"/>
  </w:num>
  <w:num w:numId="17" w16cid:durableId="1051416769">
    <w:abstractNumId w:val="5"/>
  </w:num>
  <w:num w:numId="18" w16cid:durableId="317004342">
    <w:abstractNumId w:val="24"/>
  </w:num>
  <w:num w:numId="19" w16cid:durableId="1445150687">
    <w:abstractNumId w:val="24"/>
  </w:num>
  <w:num w:numId="20" w16cid:durableId="1718430027">
    <w:abstractNumId w:val="24"/>
  </w:num>
  <w:num w:numId="21" w16cid:durableId="1752385900">
    <w:abstractNumId w:val="18"/>
  </w:num>
  <w:num w:numId="22" w16cid:durableId="655450718">
    <w:abstractNumId w:val="1"/>
  </w:num>
  <w:num w:numId="23" w16cid:durableId="1330256596">
    <w:abstractNumId w:val="0"/>
  </w:num>
  <w:num w:numId="24" w16cid:durableId="1771391099">
    <w:abstractNumId w:val="7"/>
  </w:num>
  <w:num w:numId="25" w16cid:durableId="358045586">
    <w:abstractNumId w:val="2"/>
  </w:num>
  <w:num w:numId="26" w16cid:durableId="285157197">
    <w:abstractNumId w:val="22"/>
  </w:num>
  <w:num w:numId="27" w16cid:durableId="6130543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848"/>
    <w:rsid w:val="000124EF"/>
    <w:rsid w:val="0001556B"/>
    <w:rsid w:val="00017D89"/>
    <w:rsid w:val="000225CE"/>
    <w:rsid w:val="00023709"/>
    <w:rsid w:val="000303E5"/>
    <w:rsid w:val="00036534"/>
    <w:rsid w:val="000452A9"/>
    <w:rsid w:val="0005505F"/>
    <w:rsid w:val="00055EDD"/>
    <w:rsid w:val="00056932"/>
    <w:rsid w:val="00061307"/>
    <w:rsid w:val="000614AC"/>
    <w:rsid w:val="00061EED"/>
    <w:rsid w:val="000640EA"/>
    <w:rsid w:val="00072ECF"/>
    <w:rsid w:val="00073845"/>
    <w:rsid w:val="00075629"/>
    <w:rsid w:val="000768B0"/>
    <w:rsid w:val="00084023"/>
    <w:rsid w:val="00085970"/>
    <w:rsid w:val="00094854"/>
    <w:rsid w:val="000960B0"/>
    <w:rsid w:val="00096E3E"/>
    <w:rsid w:val="000971A8"/>
    <w:rsid w:val="000A40CA"/>
    <w:rsid w:val="000A4352"/>
    <w:rsid w:val="000A5EBC"/>
    <w:rsid w:val="000A6FC0"/>
    <w:rsid w:val="000B1644"/>
    <w:rsid w:val="000B3EC2"/>
    <w:rsid w:val="000B4E76"/>
    <w:rsid w:val="000C07BC"/>
    <w:rsid w:val="000D0212"/>
    <w:rsid w:val="000D11AD"/>
    <w:rsid w:val="000D2BDF"/>
    <w:rsid w:val="000E4CE6"/>
    <w:rsid w:val="000E641C"/>
    <w:rsid w:val="000F3BB8"/>
    <w:rsid w:val="000F527F"/>
    <w:rsid w:val="000F542D"/>
    <w:rsid w:val="000F7342"/>
    <w:rsid w:val="001011B5"/>
    <w:rsid w:val="0010155F"/>
    <w:rsid w:val="001027CD"/>
    <w:rsid w:val="0010390C"/>
    <w:rsid w:val="00104002"/>
    <w:rsid w:val="001041D7"/>
    <w:rsid w:val="00106204"/>
    <w:rsid w:val="001062DE"/>
    <w:rsid w:val="00106DEF"/>
    <w:rsid w:val="00107672"/>
    <w:rsid w:val="001077A5"/>
    <w:rsid w:val="00107D7F"/>
    <w:rsid w:val="001103DE"/>
    <w:rsid w:val="00112CCF"/>
    <w:rsid w:val="00112CE9"/>
    <w:rsid w:val="001170F9"/>
    <w:rsid w:val="00117264"/>
    <w:rsid w:val="0012031E"/>
    <w:rsid w:val="00120D14"/>
    <w:rsid w:val="00122AFB"/>
    <w:rsid w:val="001234E4"/>
    <w:rsid w:val="0012397A"/>
    <w:rsid w:val="00126930"/>
    <w:rsid w:val="001308F8"/>
    <w:rsid w:val="0013358B"/>
    <w:rsid w:val="00136897"/>
    <w:rsid w:val="00141BE5"/>
    <w:rsid w:val="00142839"/>
    <w:rsid w:val="00146ECF"/>
    <w:rsid w:val="00154309"/>
    <w:rsid w:val="0015550F"/>
    <w:rsid w:val="001560BB"/>
    <w:rsid w:val="00161188"/>
    <w:rsid w:val="0016379B"/>
    <w:rsid w:val="00164953"/>
    <w:rsid w:val="00164A4A"/>
    <w:rsid w:val="00176301"/>
    <w:rsid w:val="0018553B"/>
    <w:rsid w:val="001879A4"/>
    <w:rsid w:val="001A0C8B"/>
    <w:rsid w:val="001A3578"/>
    <w:rsid w:val="001A5DAA"/>
    <w:rsid w:val="001A71D3"/>
    <w:rsid w:val="001B28DE"/>
    <w:rsid w:val="001C151F"/>
    <w:rsid w:val="001C2E82"/>
    <w:rsid w:val="001C4CC6"/>
    <w:rsid w:val="001C6EC5"/>
    <w:rsid w:val="001D04A4"/>
    <w:rsid w:val="001D38E4"/>
    <w:rsid w:val="001D3EBC"/>
    <w:rsid w:val="001D75B0"/>
    <w:rsid w:val="001E4355"/>
    <w:rsid w:val="001F6285"/>
    <w:rsid w:val="001F6957"/>
    <w:rsid w:val="00204504"/>
    <w:rsid w:val="002058CB"/>
    <w:rsid w:val="00205E46"/>
    <w:rsid w:val="00213954"/>
    <w:rsid w:val="00220428"/>
    <w:rsid w:val="00223B7F"/>
    <w:rsid w:val="00226C33"/>
    <w:rsid w:val="002301B4"/>
    <w:rsid w:val="002310DD"/>
    <w:rsid w:val="00236AE2"/>
    <w:rsid w:val="002421C8"/>
    <w:rsid w:val="00242E70"/>
    <w:rsid w:val="0024340B"/>
    <w:rsid w:val="002467C1"/>
    <w:rsid w:val="00265427"/>
    <w:rsid w:val="00266E9A"/>
    <w:rsid w:val="00273D83"/>
    <w:rsid w:val="002754B9"/>
    <w:rsid w:val="002821D6"/>
    <w:rsid w:val="00283619"/>
    <w:rsid w:val="00285244"/>
    <w:rsid w:val="00286AAD"/>
    <w:rsid w:val="00286CEE"/>
    <w:rsid w:val="00286FB4"/>
    <w:rsid w:val="0029300E"/>
    <w:rsid w:val="00294026"/>
    <w:rsid w:val="002963AE"/>
    <w:rsid w:val="00297008"/>
    <w:rsid w:val="002A48B5"/>
    <w:rsid w:val="002B0043"/>
    <w:rsid w:val="002B352B"/>
    <w:rsid w:val="002B37CE"/>
    <w:rsid w:val="002C3628"/>
    <w:rsid w:val="002D0741"/>
    <w:rsid w:val="002D3939"/>
    <w:rsid w:val="002D6544"/>
    <w:rsid w:val="002E132A"/>
    <w:rsid w:val="002E353A"/>
    <w:rsid w:val="002F3AE4"/>
    <w:rsid w:val="002F4DE2"/>
    <w:rsid w:val="00302885"/>
    <w:rsid w:val="0030474A"/>
    <w:rsid w:val="003056F0"/>
    <w:rsid w:val="00306274"/>
    <w:rsid w:val="00310A4D"/>
    <w:rsid w:val="00322C2C"/>
    <w:rsid w:val="00324ED6"/>
    <w:rsid w:val="00337AC1"/>
    <w:rsid w:val="003470E3"/>
    <w:rsid w:val="003471F8"/>
    <w:rsid w:val="00347BF6"/>
    <w:rsid w:val="00350276"/>
    <w:rsid w:val="003525C0"/>
    <w:rsid w:val="00360905"/>
    <w:rsid w:val="003641C0"/>
    <w:rsid w:val="003703E2"/>
    <w:rsid w:val="00370E0A"/>
    <w:rsid w:val="00372220"/>
    <w:rsid w:val="003778BE"/>
    <w:rsid w:val="0038158E"/>
    <w:rsid w:val="00381DF6"/>
    <w:rsid w:val="00382174"/>
    <w:rsid w:val="00385158"/>
    <w:rsid w:val="00385BF1"/>
    <w:rsid w:val="00385C7C"/>
    <w:rsid w:val="00386DAC"/>
    <w:rsid w:val="0039723F"/>
    <w:rsid w:val="003A0C6B"/>
    <w:rsid w:val="003A1E7B"/>
    <w:rsid w:val="003B79A4"/>
    <w:rsid w:val="003C0E88"/>
    <w:rsid w:val="003D68E7"/>
    <w:rsid w:val="003D6CCA"/>
    <w:rsid w:val="003D7355"/>
    <w:rsid w:val="003E0404"/>
    <w:rsid w:val="003E1BAB"/>
    <w:rsid w:val="003E5BDB"/>
    <w:rsid w:val="003E5C65"/>
    <w:rsid w:val="003E7BCA"/>
    <w:rsid w:val="003E7D11"/>
    <w:rsid w:val="003F0CC7"/>
    <w:rsid w:val="003F287E"/>
    <w:rsid w:val="003F4DE7"/>
    <w:rsid w:val="003F5AFD"/>
    <w:rsid w:val="003F6F6D"/>
    <w:rsid w:val="00404AA4"/>
    <w:rsid w:val="00410C12"/>
    <w:rsid w:val="0041235D"/>
    <w:rsid w:val="004132B2"/>
    <w:rsid w:val="004161B3"/>
    <w:rsid w:val="0042037C"/>
    <w:rsid w:val="00423AA5"/>
    <w:rsid w:val="00424164"/>
    <w:rsid w:val="004262B9"/>
    <w:rsid w:val="004314E9"/>
    <w:rsid w:val="00435D10"/>
    <w:rsid w:val="0044216C"/>
    <w:rsid w:val="00445A0C"/>
    <w:rsid w:val="00445FA0"/>
    <w:rsid w:val="00465310"/>
    <w:rsid w:val="004729EA"/>
    <w:rsid w:val="004736C6"/>
    <w:rsid w:val="004802B8"/>
    <w:rsid w:val="004835EE"/>
    <w:rsid w:val="00483C08"/>
    <w:rsid w:val="00484E78"/>
    <w:rsid w:val="004A0F81"/>
    <w:rsid w:val="004A1076"/>
    <w:rsid w:val="004B6791"/>
    <w:rsid w:val="004B7824"/>
    <w:rsid w:val="004C1ACC"/>
    <w:rsid w:val="004C4887"/>
    <w:rsid w:val="004F25B4"/>
    <w:rsid w:val="004F2BFD"/>
    <w:rsid w:val="004F54E2"/>
    <w:rsid w:val="004F5A8E"/>
    <w:rsid w:val="00504315"/>
    <w:rsid w:val="00511449"/>
    <w:rsid w:val="00513199"/>
    <w:rsid w:val="00520287"/>
    <w:rsid w:val="00522336"/>
    <w:rsid w:val="005231F5"/>
    <w:rsid w:val="00523607"/>
    <w:rsid w:val="00526E86"/>
    <w:rsid w:val="00544B55"/>
    <w:rsid w:val="00544CF2"/>
    <w:rsid w:val="005461E0"/>
    <w:rsid w:val="005475B3"/>
    <w:rsid w:val="005551DC"/>
    <w:rsid w:val="0056298F"/>
    <w:rsid w:val="00567AC6"/>
    <w:rsid w:val="00572E22"/>
    <w:rsid w:val="00575B69"/>
    <w:rsid w:val="00583158"/>
    <w:rsid w:val="0058561D"/>
    <w:rsid w:val="005868F4"/>
    <w:rsid w:val="005A1CFD"/>
    <w:rsid w:val="005A217D"/>
    <w:rsid w:val="005B6484"/>
    <w:rsid w:val="005B7B02"/>
    <w:rsid w:val="005C3449"/>
    <w:rsid w:val="005C40E8"/>
    <w:rsid w:val="005C4535"/>
    <w:rsid w:val="005D276C"/>
    <w:rsid w:val="005E0EAF"/>
    <w:rsid w:val="005E4935"/>
    <w:rsid w:val="005F27C2"/>
    <w:rsid w:val="00600591"/>
    <w:rsid w:val="00606CC9"/>
    <w:rsid w:val="0061248A"/>
    <w:rsid w:val="0061614A"/>
    <w:rsid w:val="006214EC"/>
    <w:rsid w:val="00623125"/>
    <w:rsid w:val="00623848"/>
    <w:rsid w:val="00625802"/>
    <w:rsid w:val="00633B7F"/>
    <w:rsid w:val="00635707"/>
    <w:rsid w:val="00645806"/>
    <w:rsid w:val="00646775"/>
    <w:rsid w:val="00651A3E"/>
    <w:rsid w:val="00651D64"/>
    <w:rsid w:val="0065324B"/>
    <w:rsid w:val="006606F9"/>
    <w:rsid w:val="006608D5"/>
    <w:rsid w:val="00661F4E"/>
    <w:rsid w:val="006679BB"/>
    <w:rsid w:val="006679F1"/>
    <w:rsid w:val="00671AEB"/>
    <w:rsid w:val="00671BB9"/>
    <w:rsid w:val="00673B3D"/>
    <w:rsid w:val="00675087"/>
    <w:rsid w:val="0067521E"/>
    <w:rsid w:val="00675308"/>
    <w:rsid w:val="00677D77"/>
    <w:rsid w:val="006816F2"/>
    <w:rsid w:val="00681BAA"/>
    <w:rsid w:val="00681FB8"/>
    <w:rsid w:val="006841E7"/>
    <w:rsid w:val="00687418"/>
    <w:rsid w:val="00692388"/>
    <w:rsid w:val="006A322A"/>
    <w:rsid w:val="006A695A"/>
    <w:rsid w:val="006B509F"/>
    <w:rsid w:val="006B7E7A"/>
    <w:rsid w:val="006C1FA6"/>
    <w:rsid w:val="006D00F4"/>
    <w:rsid w:val="006D026A"/>
    <w:rsid w:val="006D0665"/>
    <w:rsid w:val="006D541C"/>
    <w:rsid w:val="006D5DD6"/>
    <w:rsid w:val="007027F5"/>
    <w:rsid w:val="00707D62"/>
    <w:rsid w:val="007340B4"/>
    <w:rsid w:val="00734D89"/>
    <w:rsid w:val="00735C54"/>
    <w:rsid w:val="00741A85"/>
    <w:rsid w:val="00743260"/>
    <w:rsid w:val="0074593F"/>
    <w:rsid w:val="0074732C"/>
    <w:rsid w:val="0075000C"/>
    <w:rsid w:val="0075016B"/>
    <w:rsid w:val="007527F2"/>
    <w:rsid w:val="007561C2"/>
    <w:rsid w:val="00756E5A"/>
    <w:rsid w:val="00757A9D"/>
    <w:rsid w:val="00761BC3"/>
    <w:rsid w:val="00765B27"/>
    <w:rsid w:val="00767F5C"/>
    <w:rsid w:val="00770D12"/>
    <w:rsid w:val="00770EDE"/>
    <w:rsid w:val="007742A9"/>
    <w:rsid w:val="00782F2F"/>
    <w:rsid w:val="00784EFA"/>
    <w:rsid w:val="00795FC5"/>
    <w:rsid w:val="007A0D95"/>
    <w:rsid w:val="007A4799"/>
    <w:rsid w:val="007B0650"/>
    <w:rsid w:val="007B0FE4"/>
    <w:rsid w:val="007B3AE8"/>
    <w:rsid w:val="007D1F41"/>
    <w:rsid w:val="007D6DF6"/>
    <w:rsid w:val="007E3199"/>
    <w:rsid w:val="007F55D6"/>
    <w:rsid w:val="007F591C"/>
    <w:rsid w:val="00800445"/>
    <w:rsid w:val="0080057E"/>
    <w:rsid w:val="00811540"/>
    <w:rsid w:val="008167A1"/>
    <w:rsid w:val="00816E6B"/>
    <w:rsid w:val="008214BE"/>
    <w:rsid w:val="00826699"/>
    <w:rsid w:val="008305CB"/>
    <w:rsid w:val="00833776"/>
    <w:rsid w:val="008355C1"/>
    <w:rsid w:val="00836E6D"/>
    <w:rsid w:val="00853848"/>
    <w:rsid w:val="008615F7"/>
    <w:rsid w:val="0087426A"/>
    <w:rsid w:val="00875E12"/>
    <w:rsid w:val="00883E8D"/>
    <w:rsid w:val="008872D5"/>
    <w:rsid w:val="00892351"/>
    <w:rsid w:val="00896A56"/>
    <w:rsid w:val="008974FD"/>
    <w:rsid w:val="008A0B79"/>
    <w:rsid w:val="008A3FBC"/>
    <w:rsid w:val="008A62D2"/>
    <w:rsid w:val="008A7663"/>
    <w:rsid w:val="008B39D5"/>
    <w:rsid w:val="008B3D31"/>
    <w:rsid w:val="008B4FBE"/>
    <w:rsid w:val="008B54DC"/>
    <w:rsid w:val="008B7188"/>
    <w:rsid w:val="008C0708"/>
    <w:rsid w:val="008C2826"/>
    <w:rsid w:val="008C28C9"/>
    <w:rsid w:val="008C42FE"/>
    <w:rsid w:val="008C6F8C"/>
    <w:rsid w:val="008D3985"/>
    <w:rsid w:val="008D4ACE"/>
    <w:rsid w:val="008D7F48"/>
    <w:rsid w:val="008E14D6"/>
    <w:rsid w:val="008F3DDF"/>
    <w:rsid w:val="0090199D"/>
    <w:rsid w:val="00903981"/>
    <w:rsid w:val="00907AC2"/>
    <w:rsid w:val="00917373"/>
    <w:rsid w:val="00921158"/>
    <w:rsid w:val="00922CBC"/>
    <w:rsid w:val="009375C1"/>
    <w:rsid w:val="00950604"/>
    <w:rsid w:val="009629F5"/>
    <w:rsid w:val="009652E6"/>
    <w:rsid w:val="00980F8F"/>
    <w:rsid w:val="009866ED"/>
    <w:rsid w:val="00996785"/>
    <w:rsid w:val="009A0872"/>
    <w:rsid w:val="009A3B75"/>
    <w:rsid w:val="009C5762"/>
    <w:rsid w:val="009D2C7F"/>
    <w:rsid w:val="009D2F1D"/>
    <w:rsid w:val="009D31DE"/>
    <w:rsid w:val="009D3D13"/>
    <w:rsid w:val="009E30CE"/>
    <w:rsid w:val="009E4717"/>
    <w:rsid w:val="009F15C3"/>
    <w:rsid w:val="009F5CE7"/>
    <w:rsid w:val="009F64C3"/>
    <w:rsid w:val="00A040C7"/>
    <w:rsid w:val="00A0467B"/>
    <w:rsid w:val="00A0526F"/>
    <w:rsid w:val="00A05901"/>
    <w:rsid w:val="00A05BA5"/>
    <w:rsid w:val="00A13053"/>
    <w:rsid w:val="00A13643"/>
    <w:rsid w:val="00A13DBC"/>
    <w:rsid w:val="00A13FCD"/>
    <w:rsid w:val="00A1489E"/>
    <w:rsid w:val="00A14CD9"/>
    <w:rsid w:val="00A174A7"/>
    <w:rsid w:val="00A20850"/>
    <w:rsid w:val="00A20B4B"/>
    <w:rsid w:val="00A21BEB"/>
    <w:rsid w:val="00A23DAC"/>
    <w:rsid w:val="00A2532B"/>
    <w:rsid w:val="00A26438"/>
    <w:rsid w:val="00A30B25"/>
    <w:rsid w:val="00A310F6"/>
    <w:rsid w:val="00A50E61"/>
    <w:rsid w:val="00A5441F"/>
    <w:rsid w:val="00A55EB0"/>
    <w:rsid w:val="00A62286"/>
    <w:rsid w:val="00A64830"/>
    <w:rsid w:val="00A70072"/>
    <w:rsid w:val="00A733FA"/>
    <w:rsid w:val="00A7559D"/>
    <w:rsid w:val="00A9409C"/>
    <w:rsid w:val="00A94197"/>
    <w:rsid w:val="00AA346A"/>
    <w:rsid w:val="00AA53C7"/>
    <w:rsid w:val="00AB2989"/>
    <w:rsid w:val="00AB619D"/>
    <w:rsid w:val="00AC2C46"/>
    <w:rsid w:val="00AC3341"/>
    <w:rsid w:val="00AC561C"/>
    <w:rsid w:val="00AD2550"/>
    <w:rsid w:val="00AD2565"/>
    <w:rsid w:val="00AD3A5C"/>
    <w:rsid w:val="00AE1B57"/>
    <w:rsid w:val="00AE2648"/>
    <w:rsid w:val="00AE7FD8"/>
    <w:rsid w:val="00AF398C"/>
    <w:rsid w:val="00AF5BC9"/>
    <w:rsid w:val="00B002FB"/>
    <w:rsid w:val="00B07DC7"/>
    <w:rsid w:val="00B07E9F"/>
    <w:rsid w:val="00B12758"/>
    <w:rsid w:val="00B1332B"/>
    <w:rsid w:val="00B1762C"/>
    <w:rsid w:val="00B20328"/>
    <w:rsid w:val="00B30887"/>
    <w:rsid w:val="00B312E3"/>
    <w:rsid w:val="00B3158B"/>
    <w:rsid w:val="00B32781"/>
    <w:rsid w:val="00B33AE8"/>
    <w:rsid w:val="00B3686E"/>
    <w:rsid w:val="00B40FDD"/>
    <w:rsid w:val="00B449E1"/>
    <w:rsid w:val="00B450BC"/>
    <w:rsid w:val="00B4574B"/>
    <w:rsid w:val="00B45C1F"/>
    <w:rsid w:val="00B476C7"/>
    <w:rsid w:val="00B50FDB"/>
    <w:rsid w:val="00B527B9"/>
    <w:rsid w:val="00B5337F"/>
    <w:rsid w:val="00B54A45"/>
    <w:rsid w:val="00B648E3"/>
    <w:rsid w:val="00B70473"/>
    <w:rsid w:val="00B70820"/>
    <w:rsid w:val="00B71064"/>
    <w:rsid w:val="00B710FF"/>
    <w:rsid w:val="00B73E14"/>
    <w:rsid w:val="00B74742"/>
    <w:rsid w:val="00B84C6E"/>
    <w:rsid w:val="00B85351"/>
    <w:rsid w:val="00B94E7D"/>
    <w:rsid w:val="00B9663A"/>
    <w:rsid w:val="00BA396E"/>
    <w:rsid w:val="00BA5288"/>
    <w:rsid w:val="00BA54E9"/>
    <w:rsid w:val="00BB228B"/>
    <w:rsid w:val="00BB55D3"/>
    <w:rsid w:val="00BB7B8A"/>
    <w:rsid w:val="00BD459B"/>
    <w:rsid w:val="00BD4E60"/>
    <w:rsid w:val="00BD60FA"/>
    <w:rsid w:val="00BF27F0"/>
    <w:rsid w:val="00BF62AA"/>
    <w:rsid w:val="00BF77FB"/>
    <w:rsid w:val="00C000AB"/>
    <w:rsid w:val="00C04842"/>
    <w:rsid w:val="00C06667"/>
    <w:rsid w:val="00C11059"/>
    <w:rsid w:val="00C12660"/>
    <w:rsid w:val="00C12725"/>
    <w:rsid w:val="00C13C8E"/>
    <w:rsid w:val="00C168EA"/>
    <w:rsid w:val="00C176BC"/>
    <w:rsid w:val="00C20A30"/>
    <w:rsid w:val="00C23C31"/>
    <w:rsid w:val="00C33FBB"/>
    <w:rsid w:val="00C343A7"/>
    <w:rsid w:val="00C34A2D"/>
    <w:rsid w:val="00C408AB"/>
    <w:rsid w:val="00C423BE"/>
    <w:rsid w:val="00C42794"/>
    <w:rsid w:val="00C43D95"/>
    <w:rsid w:val="00C4432D"/>
    <w:rsid w:val="00C455E0"/>
    <w:rsid w:val="00C53065"/>
    <w:rsid w:val="00C554A1"/>
    <w:rsid w:val="00C562E9"/>
    <w:rsid w:val="00C66673"/>
    <w:rsid w:val="00C668E3"/>
    <w:rsid w:val="00C6700C"/>
    <w:rsid w:val="00C70675"/>
    <w:rsid w:val="00C758FF"/>
    <w:rsid w:val="00C813FF"/>
    <w:rsid w:val="00C817D4"/>
    <w:rsid w:val="00C82E2B"/>
    <w:rsid w:val="00C85C8B"/>
    <w:rsid w:val="00C928C1"/>
    <w:rsid w:val="00CB3106"/>
    <w:rsid w:val="00CB3798"/>
    <w:rsid w:val="00CB4B92"/>
    <w:rsid w:val="00CB60AD"/>
    <w:rsid w:val="00CB6F14"/>
    <w:rsid w:val="00CC0CF9"/>
    <w:rsid w:val="00CC4F47"/>
    <w:rsid w:val="00CC6699"/>
    <w:rsid w:val="00CD3246"/>
    <w:rsid w:val="00CD3998"/>
    <w:rsid w:val="00CD5183"/>
    <w:rsid w:val="00CE301F"/>
    <w:rsid w:val="00CE4402"/>
    <w:rsid w:val="00CE46A7"/>
    <w:rsid w:val="00CE5E5B"/>
    <w:rsid w:val="00CF0C22"/>
    <w:rsid w:val="00CF23AD"/>
    <w:rsid w:val="00D017CB"/>
    <w:rsid w:val="00D02D07"/>
    <w:rsid w:val="00D11FCF"/>
    <w:rsid w:val="00D1480F"/>
    <w:rsid w:val="00D220D7"/>
    <w:rsid w:val="00D25207"/>
    <w:rsid w:val="00D32220"/>
    <w:rsid w:val="00D3224F"/>
    <w:rsid w:val="00D32319"/>
    <w:rsid w:val="00D35273"/>
    <w:rsid w:val="00D42CFC"/>
    <w:rsid w:val="00D43BDA"/>
    <w:rsid w:val="00D44818"/>
    <w:rsid w:val="00D45638"/>
    <w:rsid w:val="00D50053"/>
    <w:rsid w:val="00D539AD"/>
    <w:rsid w:val="00D5440E"/>
    <w:rsid w:val="00D545EE"/>
    <w:rsid w:val="00D54A1C"/>
    <w:rsid w:val="00D609C5"/>
    <w:rsid w:val="00D66AA8"/>
    <w:rsid w:val="00D74908"/>
    <w:rsid w:val="00D860E1"/>
    <w:rsid w:val="00D875FC"/>
    <w:rsid w:val="00D904A7"/>
    <w:rsid w:val="00D92EF9"/>
    <w:rsid w:val="00D966B2"/>
    <w:rsid w:val="00D9783D"/>
    <w:rsid w:val="00DB1DBC"/>
    <w:rsid w:val="00DD0B1C"/>
    <w:rsid w:val="00E006A8"/>
    <w:rsid w:val="00E07B43"/>
    <w:rsid w:val="00E170FB"/>
    <w:rsid w:val="00E20CB7"/>
    <w:rsid w:val="00E2483C"/>
    <w:rsid w:val="00E24F3D"/>
    <w:rsid w:val="00E26E81"/>
    <w:rsid w:val="00E35CB7"/>
    <w:rsid w:val="00E360F9"/>
    <w:rsid w:val="00E45043"/>
    <w:rsid w:val="00E524A9"/>
    <w:rsid w:val="00E5456A"/>
    <w:rsid w:val="00E60C8C"/>
    <w:rsid w:val="00E67DB3"/>
    <w:rsid w:val="00E70EA8"/>
    <w:rsid w:val="00E7394F"/>
    <w:rsid w:val="00E75AE1"/>
    <w:rsid w:val="00E85A6F"/>
    <w:rsid w:val="00E91385"/>
    <w:rsid w:val="00E920D6"/>
    <w:rsid w:val="00E92687"/>
    <w:rsid w:val="00EA2CF0"/>
    <w:rsid w:val="00EA407D"/>
    <w:rsid w:val="00EA5838"/>
    <w:rsid w:val="00EA65AC"/>
    <w:rsid w:val="00EB5D59"/>
    <w:rsid w:val="00EC4BE3"/>
    <w:rsid w:val="00EC7F93"/>
    <w:rsid w:val="00ED11E9"/>
    <w:rsid w:val="00ED6C6A"/>
    <w:rsid w:val="00ED7057"/>
    <w:rsid w:val="00EE6713"/>
    <w:rsid w:val="00EE78AF"/>
    <w:rsid w:val="00EF0A74"/>
    <w:rsid w:val="00EF220F"/>
    <w:rsid w:val="00EF4ED6"/>
    <w:rsid w:val="00EF5F0A"/>
    <w:rsid w:val="00EF611A"/>
    <w:rsid w:val="00F041FF"/>
    <w:rsid w:val="00F07E3E"/>
    <w:rsid w:val="00F11F48"/>
    <w:rsid w:val="00F15C60"/>
    <w:rsid w:val="00F15C95"/>
    <w:rsid w:val="00F160C5"/>
    <w:rsid w:val="00F23A74"/>
    <w:rsid w:val="00F25B8F"/>
    <w:rsid w:val="00F279D1"/>
    <w:rsid w:val="00F34192"/>
    <w:rsid w:val="00F371AB"/>
    <w:rsid w:val="00F4138A"/>
    <w:rsid w:val="00F413CD"/>
    <w:rsid w:val="00F45043"/>
    <w:rsid w:val="00F46439"/>
    <w:rsid w:val="00F47D1E"/>
    <w:rsid w:val="00F5410B"/>
    <w:rsid w:val="00F628F6"/>
    <w:rsid w:val="00F67B04"/>
    <w:rsid w:val="00F721A0"/>
    <w:rsid w:val="00F739EC"/>
    <w:rsid w:val="00F76417"/>
    <w:rsid w:val="00F83C4D"/>
    <w:rsid w:val="00F87216"/>
    <w:rsid w:val="00F90D53"/>
    <w:rsid w:val="00F95A46"/>
    <w:rsid w:val="00FA0A25"/>
    <w:rsid w:val="00FA44E0"/>
    <w:rsid w:val="00FB565C"/>
    <w:rsid w:val="00FB60D3"/>
    <w:rsid w:val="00FB6AD8"/>
    <w:rsid w:val="00FB7786"/>
    <w:rsid w:val="00FD1E12"/>
    <w:rsid w:val="00FD2251"/>
    <w:rsid w:val="00FD38C7"/>
    <w:rsid w:val="00FD3F55"/>
    <w:rsid w:val="00FE00D8"/>
    <w:rsid w:val="00FE309D"/>
    <w:rsid w:val="00FE3BAB"/>
    <w:rsid w:val="00FF1B75"/>
    <w:rsid w:val="00FF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25C1FE"/>
  <w15:docId w15:val="{7E7A1480-1B46-4B0E-B58E-7A0B009C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5B4"/>
    <w:rPr>
      <w:sz w:val="24"/>
      <w:szCs w:val="24"/>
      <w:lang w:eastAsia="es-ES"/>
    </w:rPr>
  </w:style>
  <w:style w:type="paragraph" w:styleId="Titre1">
    <w:name w:val="heading 1"/>
    <w:basedOn w:val="Normal"/>
    <w:next w:val="Normal"/>
    <w:link w:val="Titre1Car"/>
    <w:uiPriority w:val="9"/>
    <w:qFormat/>
    <w:rsid w:val="001368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763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1"/>
    <w:qFormat/>
    <w:rsid w:val="00673B3D"/>
    <w:pPr>
      <w:widowControl w:val="0"/>
      <w:ind w:left="1344"/>
      <w:outlineLvl w:val="2"/>
    </w:pPr>
    <w:rPr>
      <w:rFonts w:ascii="Calibri" w:eastAsia="Calibri" w:hAnsi="Calibri" w:cstheme="minorBidi"/>
      <w:b/>
      <w:bCs/>
      <w:sz w:val="22"/>
      <w:szCs w:val="22"/>
      <w:lang w:val="en-US" w:eastAsia="en-US"/>
    </w:rPr>
  </w:style>
  <w:style w:type="paragraph" w:styleId="Titre5">
    <w:name w:val="heading 5"/>
    <w:basedOn w:val="Normal"/>
    <w:link w:val="Titre5Car"/>
    <w:uiPriority w:val="1"/>
    <w:qFormat/>
    <w:rsid w:val="00673B3D"/>
    <w:pPr>
      <w:widowControl w:val="0"/>
      <w:spacing w:before="2"/>
      <w:ind w:left="1620" w:hanging="276"/>
      <w:outlineLvl w:val="4"/>
    </w:pPr>
    <w:rPr>
      <w:rFonts w:ascii="Calibri" w:eastAsia="Calibri" w:hAnsi="Calibri" w:cstheme="minorBidi"/>
      <w:b/>
      <w:bCs/>
      <w:sz w:val="20"/>
      <w:szCs w:val="20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F25B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uiPriority w:val="99"/>
    <w:rsid w:val="00A70072"/>
  </w:style>
  <w:style w:type="paragraph" w:styleId="Pieddepage">
    <w:name w:val="footer"/>
    <w:basedOn w:val="Normal"/>
    <w:link w:val="Pieddepage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0072"/>
  </w:style>
  <w:style w:type="table" w:styleId="Grilledutableau">
    <w:name w:val="Table Grid"/>
    <w:basedOn w:val="TableauNormal"/>
    <w:uiPriority w:val="59"/>
    <w:rsid w:val="00D22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nhideWhenUsed/>
    <w:rsid w:val="00D220D7"/>
    <w:rPr>
      <w:color w:val="0000FF"/>
      <w:u w:val="single"/>
    </w:rPr>
  </w:style>
  <w:style w:type="character" w:customStyle="1" w:styleId="Mention1">
    <w:name w:val="Mention1"/>
    <w:basedOn w:val="Policepardfaut"/>
    <w:uiPriority w:val="99"/>
    <w:semiHidden/>
    <w:unhideWhenUsed/>
    <w:rsid w:val="00623125"/>
    <w:rPr>
      <w:color w:val="2B579A"/>
      <w:shd w:val="clear" w:color="auto" w:fill="E6E6E6"/>
    </w:rPr>
  </w:style>
  <w:style w:type="paragraph" w:customStyle="1" w:styleId="Default">
    <w:name w:val="Default"/>
    <w:rsid w:val="00AD2550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  <w:lang w:val="en-US"/>
    </w:rPr>
  </w:style>
  <w:style w:type="character" w:customStyle="1" w:styleId="Titre3Car">
    <w:name w:val="Titre 3 Car"/>
    <w:basedOn w:val="Policepardfaut"/>
    <w:link w:val="Titre3"/>
    <w:uiPriority w:val="1"/>
    <w:rsid w:val="00673B3D"/>
    <w:rPr>
      <w:rFonts w:ascii="Calibri" w:eastAsia="Calibri" w:hAnsi="Calibri" w:cstheme="minorBidi"/>
      <w:b/>
      <w:bCs/>
      <w:sz w:val="22"/>
      <w:szCs w:val="22"/>
      <w:lang w:val="en-US" w:eastAsia="en-US"/>
    </w:rPr>
  </w:style>
  <w:style w:type="character" w:customStyle="1" w:styleId="Titre5Car">
    <w:name w:val="Titre 5 Car"/>
    <w:basedOn w:val="Policepardfaut"/>
    <w:link w:val="Titre5"/>
    <w:uiPriority w:val="1"/>
    <w:rsid w:val="00673B3D"/>
    <w:rPr>
      <w:rFonts w:ascii="Calibri" w:eastAsia="Calibri" w:hAnsi="Calibri" w:cstheme="minorBidi"/>
      <w:b/>
      <w:bCs/>
      <w:lang w:val="en-US" w:eastAsia="en-US"/>
    </w:rPr>
  </w:style>
  <w:style w:type="paragraph" w:styleId="Corpsdetexte">
    <w:name w:val="Body Text"/>
    <w:basedOn w:val="Normal"/>
    <w:link w:val="CorpsdetexteCar"/>
    <w:uiPriority w:val="1"/>
    <w:qFormat/>
    <w:rsid w:val="00673B3D"/>
    <w:pPr>
      <w:widowControl w:val="0"/>
      <w:ind w:left="2064" w:hanging="360"/>
    </w:pPr>
    <w:rPr>
      <w:rFonts w:ascii="Calibri" w:eastAsia="Calibri" w:hAnsi="Calibri" w:cstheme="minorBidi"/>
      <w:sz w:val="20"/>
      <w:szCs w:val="20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673B3D"/>
    <w:rPr>
      <w:rFonts w:ascii="Calibri" w:eastAsia="Calibri" w:hAnsi="Calibri" w:cstheme="minorBidi"/>
      <w:lang w:val="en-US" w:eastAsia="en-US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C127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12725"/>
    <w:rPr>
      <w:rFonts w:ascii="Courier New" w:eastAsia="Times New Roman" w:hAnsi="Courier New" w:cs="Courier New"/>
    </w:rPr>
  </w:style>
  <w:style w:type="character" w:customStyle="1" w:styleId="Titre2Car">
    <w:name w:val="Titre 2 Car"/>
    <w:basedOn w:val="Policepardfaut"/>
    <w:link w:val="Titre2"/>
    <w:uiPriority w:val="9"/>
    <w:rsid w:val="001763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"/>
    </w:rPr>
  </w:style>
  <w:style w:type="paragraph" w:customStyle="1" w:styleId="Russite">
    <w:name w:val="Réussite"/>
    <w:basedOn w:val="Corpsdetexte"/>
    <w:rsid w:val="002058CB"/>
    <w:pPr>
      <w:widowControl/>
      <w:numPr>
        <w:numId w:val="11"/>
      </w:numPr>
      <w:spacing w:after="60" w:line="240" w:lineRule="atLeast"/>
      <w:jc w:val="both"/>
    </w:pPr>
    <w:rPr>
      <w:rFonts w:ascii="Garamond" w:eastAsia="Times New Roman" w:hAnsi="Garamond" w:cs="Times New Roman"/>
      <w:sz w:val="22"/>
      <w:lang w:val="fr-FR"/>
    </w:rPr>
  </w:style>
  <w:style w:type="paragraph" w:customStyle="1" w:styleId="Rf2">
    <w:name w:val="Réf2"/>
    <w:basedOn w:val="Normal"/>
    <w:rsid w:val="002058CB"/>
    <w:pPr>
      <w:widowControl w:val="0"/>
      <w:numPr>
        <w:numId w:val="18"/>
      </w:numPr>
      <w:spacing w:beforeLines="50"/>
      <w:ind w:right="74"/>
      <w:jc w:val="both"/>
    </w:pPr>
    <w:rPr>
      <w:rFonts w:ascii="Arial" w:eastAsia="Times New Roman" w:hAnsi="Arial" w:cs="Arial"/>
      <w:bCs/>
      <w:iCs/>
      <w:spacing w:val="5"/>
      <w:sz w:val="22"/>
      <w:szCs w:val="22"/>
      <w:lang w:eastAsia="fr-FR"/>
    </w:rPr>
  </w:style>
  <w:style w:type="character" w:customStyle="1" w:styleId="shorttext">
    <w:name w:val="short_text"/>
    <w:rsid w:val="002058CB"/>
  </w:style>
  <w:style w:type="paragraph" w:customStyle="1" w:styleId="Objectifs">
    <w:name w:val="Objectifs"/>
    <w:basedOn w:val="Normal"/>
    <w:next w:val="Corpsdetexte"/>
    <w:rsid w:val="0005505F"/>
    <w:pPr>
      <w:spacing w:before="60" w:after="220" w:line="220" w:lineRule="atLeast"/>
      <w:jc w:val="both"/>
    </w:pPr>
    <w:rPr>
      <w:rFonts w:ascii="Garamond" w:eastAsia="Times New Roman" w:hAnsi="Garamond"/>
      <w:sz w:val="22"/>
      <w:szCs w:val="20"/>
      <w:lang w:eastAsia="en-US"/>
    </w:rPr>
  </w:style>
  <w:style w:type="paragraph" w:customStyle="1" w:styleId="Nomdesocit">
    <w:name w:val="Nom de société"/>
    <w:basedOn w:val="Normal"/>
    <w:next w:val="Normal"/>
    <w:rsid w:val="00F11F48"/>
    <w:pPr>
      <w:tabs>
        <w:tab w:val="left" w:pos="1440"/>
        <w:tab w:val="right" w:pos="6480"/>
      </w:tabs>
      <w:spacing w:before="220" w:line="220" w:lineRule="atLeast"/>
    </w:pPr>
    <w:rPr>
      <w:rFonts w:ascii="Garamond" w:eastAsia="Times New Roman" w:hAnsi="Garamond"/>
      <w:sz w:val="22"/>
      <w:szCs w:val="20"/>
      <w:lang w:eastAsia="en-US"/>
    </w:rPr>
  </w:style>
  <w:style w:type="character" w:customStyle="1" w:styleId="jenkinsver">
    <w:name w:val="jenkins_ver"/>
    <w:basedOn w:val="Policepardfaut"/>
    <w:rsid w:val="00D609C5"/>
  </w:style>
  <w:style w:type="character" w:customStyle="1" w:styleId="Titre1Car">
    <w:name w:val="Titre 1 Car"/>
    <w:basedOn w:val="Policepardfaut"/>
    <w:link w:val="Titre1"/>
    <w:uiPriority w:val="9"/>
    <w:rsid w:val="0013689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 w:eastAsia="es-ES"/>
    </w:rPr>
  </w:style>
  <w:style w:type="character" w:customStyle="1" w:styleId="st">
    <w:name w:val="st"/>
    <w:basedOn w:val="Policepardfaut"/>
    <w:rsid w:val="007D6DF6"/>
  </w:style>
  <w:style w:type="character" w:styleId="Accentuation">
    <w:name w:val="Emphasis"/>
    <w:basedOn w:val="Policepardfaut"/>
    <w:uiPriority w:val="20"/>
    <w:qFormat/>
    <w:rsid w:val="007D6DF6"/>
    <w:rPr>
      <w:i/>
      <w:iCs/>
    </w:rPr>
  </w:style>
  <w:style w:type="paragraph" w:customStyle="1" w:styleId="Body">
    <w:name w:val="Body"/>
    <w:rsid w:val="00E85A6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Roboto" w:eastAsia="Arial Unicode MS" w:hAnsi="Roboto" w:cs="Arial Unicode MS"/>
      <w:color w:val="3F3F3F"/>
      <w:u w:color="3F3F3F"/>
      <w:bdr w:val="nil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8220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jenkins.io/" TargetMode="External"/><Relationship Id="rId4" Type="http://schemas.openxmlformats.org/officeDocument/2006/relationships/image" Target="media/image1.gif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amp\www\modeles-de-cv\descargar\descargar-word\Formato17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C48F94-4EC9-E64E-8D33-651E92DDA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Formato17</Template>
  <TotalTime>0</TotalTime>
  <Pages>6</Pages>
  <Words>1849</Words>
  <Characters>10172</Characters>
  <Application>Microsoft Office Word</Application>
  <DocSecurity>0</DocSecurity>
  <Lines>84</Lines>
  <Paragraphs>23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11998</CharactersWithSpaces>
  <SharedDoc>false</SharedDoc>
  <HLinks>
    <vt:vector size="6" baseType="variant">
      <vt:variant>
        <vt:i4>51</vt:i4>
      </vt:variant>
      <vt:variant>
        <vt:i4>2086</vt:i4>
      </vt:variant>
      <vt:variant>
        <vt:i4>1025</vt:i4>
      </vt:variant>
      <vt:variant>
        <vt:i4>1</vt:i4>
      </vt:variant>
      <vt:variant>
        <vt:lpwstr>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Amine SALHI</dc:creator>
  <cp:lastModifiedBy>LAJMI Nouha</cp:lastModifiedBy>
  <cp:revision>2</cp:revision>
  <cp:lastPrinted>2021-03-04T14:23:00Z</cp:lastPrinted>
  <dcterms:created xsi:type="dcterms:W3CDTF">2023-07-31T14:50:00Z</dcterms:created>
  <dcterms:modified xsi:type="dcterms:W3CDTF">2023-07-31T14:50:00Z</dcterms:modified>
</cp:coreProperties>
</file>