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A6B7" w14:textId="62425C2F" w:rsidR="00C43537" w:rsidRDefault="00727711" w:rsidP="00AA4BCB">
      <w:pPr>
        <w:pStyle w:val="normal1"/>
        <w:keepNext/>
        <w:keepLines/>
        <w:spacing w:after="0" w:line="240" w:lineRule="auto"/>
        <w:rPr>
          <w:sz w:val="24"/>
          <w:szCs w:val="24"/>
        </w:rPr>
      </w:pPr>
      <w:r>
        <w:rPr>
          <w:b/>
          <w:smallCaps/>
          <w:noProof/>
          <w:color w:val="343437"/>
          <w:sz w:val="28"/>
          <w:szCs w:val="28"/>
          <w:lang w:eastAsia="fr-FR" w:bidi="ar-SA"/>
        </w:rPr>
        <mc:AlternateContent>
          <mc:Choice Requires="wps">
            <w:drawing>
              <wp:anchor distT="0" distB="274955" distL="445135" distR="457200" simplePos="0" relativeHeight="4" behindDoc="0" locked="0" layoutInCell="0" allowOverlap="1" wp14:anchorId="6645325F" wp14:editId="63259D84">
                <wp:simplePos x="0" y="0"/>
                <wp:positionH relativeFrom="column">
                  <wp:posOffset>-165100</wp:posOffset>
                </wp:positionH>
                <wp:positionV relativeFrom="paragraph">
                  <wp:posOffset>83185</wp:posOffset>
                </wp:positionV>
                <wp:extent cx="6733540" cy="793750"/>
                <wp:effectExtent l="0" t="0" r="0" b="6350"/>
                <wp:wrapTight wrapText="largest">
                  <wp:wrapPolygon edited="0">
                    <wp:start x="428" y="1555"/>
                    <wp:lineTo x="428" y="21254"/>
                    <wp:lineTo x="21083" y="21254"/>
                    <wp:lineTo x="21083" y="1555"/>
                    <wp:lineTo x="428" y="1555"/>
                  </wp:wrapPolygon>
                </wp:wrapTight>
                <wp:docPr id="1" name="Shape 4"/>
                <wp:cNvGraphicFramePr/>
                <a:graphic xmlns:a="http://schemas.openxmlformats.org/drawingml/2006/main">
                  <a:graphicData uri="http://schemas.microsoft.com/office/word/2010/wordprocessingShape">
                    <wps:wsp>
                      <wps:cNvSpPr/>
                      <wps:spPr>
                        <a:xfrm>
                          <a:off x="0" y="0"/>
                          <a:ext cx="6733540" cy="793750"/>
                        </a:xfrm>
                        <a:prstGeom prst="rect">
                          <a:avLst/>
                        </a:prstGeom>
                        <a:noFill/>
                        <a:ln w="0">
                          <a:noFill/>
                        </a:ln>
                      </wps:spPr>
                      <wps:style>
                        <a:lnRef idx="0">
                          <a:scrgbClr r="0" g="0" b="0"/>
                        </a:lnRef>
                        <a:fillRef idx="0">
                          <a:scrgbClr r="0" g="0" b="0"/>
                        </a:fillRef>
                        <a:effectRef idx="0">
                          <a:scrgbClr r="0" g="0" b="0"/>
                        </a:effectRef>
                        <a:fontRef idx="minor"/>
                      </wps:style>
                      <wps:txbx>
                        <w:txbxContent>
                          <w:p w14:paraId="38EDEB8B" w14:textId="52A1ABC1" w:rsidR="00C43537" w:rsidRPr="002C6924" w:rsidRDefault="00727711" w:rsidP="00AA4BCB">
                            <w:pPr>
                              <w:pStyle w:val="FrameContents"/>
                              <w:spacing w:after="0" w:line="216" w:lineRule="auto"/>
                              <w:rPr>
                                <w:lang w:val="en-US"/>
                              </w:rPr>
                            </w:pPr>
                            <w:r w:rsidRPr="002C6924">
                              <w:rPr>
                                <w:b/>
                                <w:i/>
                                <w:smallCaps/>
                                <w:color w:val="1F467A"/>
                                <w:sz w:val="28"/>
                                <w:lang w:val="en-US"/>
                              </w:rPr>
                              <w:t>S</w:t>
                            </w:r>
                            <w:r w:rsidR="00AA4BCB">
                              <w:rPr>
                                <w:b/>
                                <w:i/>
                                <w:smallCaps/>
                                <w:color w:val="1F467A"/>
                                <w:sz w:val="28"/>
                                <w:lang w:val="en-US"/>
                              </w:rPr>
                              <w:t>.</w:t>
                            </w:r>
                            <w:r w:rsidRPr="002C6924">
                              <w:rPr>
                                <w:b/>
                                <w:i/>
                                <w:smallCaps/>
                                <w:color w:val="1F467A"/>
                                <w:sz w:val="28"/>
                                <w:lang w:val="en-US"/>
                              </w:rPr>
                              <w:t xml:space="preserve"> K</w:t>
                            </w:r>
                            <w:r w:rsidR="00AA4BCB">
                              <w:rPr>
                                <w:b/>
                                <w:i/>
                                <w:smallCaps/>
                                <w:color w:val="1F467A"/>
                                <w:sz w:val="28"/>
                                <w:lang w:val="en-US"/>
                              </w:rPr>
                              <w:t>.</w:t>
                            </w:r>
                          </w:p>
                          <w:p w14:paraId="1A71FDAD" w14:textId="77777777" w:rsidR="00C43537" w:rsidRPr="002C6924" w:rsidRDefault="00727711" w:rsidP="00AA4BCB">
                            <w:pPr>
                              <w:pStyle w:val="FrameContents"/>
                              <w:spacing w:after="0" w:line="216" w:lineRule="auto"/>
                              <w:rPr>
                                <w:lang w:val="en-US"/>
                              </w:rPr>
                            </w:pPr>
                            <w:r w:rsidRPr="002C6924">
                              <w:rPr>
                                <w:b/>
                                <w:i/>
                                <w:smallCaps/>
                                <w:color w:val="1F467A"/>
                                <w:sz w:val="28"/>
                                <w:lang w:val="en-US"/>
                              </w:rPr>
                              <w:t>Project manager / Consultant senior Business intelligence &amp; Data Analytics</w:t>
                            </w:r>
                          </w:p>
                        </w:txbxContent>
                      </wps:txbx>
                      <wps:bodyPr wrap="square" lIns="182880" tIns="91440" rIns="182880" anchor="ctr">
                        <a:noAutofit/>
                      </wps:bodyPr>
                    </wps:wsp>
                  </a:graphicData>
                </a:graphic>
                <wp14:sizeRelV relativeFrom="margin">
                  <wp14:pctHeight>0</wp14:pctHeight>
                </wp14:sizeRelV>
              </wp:anchor>
            </w:drawing>
          </mc:Choice>
          <mc:Fallback>
            <w:pict>
              <v:rect w14:anchorId="6645325F" id="Shape 4" o:spid="_x0000_s1026" style="position:absolute;left:0;text-align:left;margin-left:-13pt;margin-top:6.55pt;width:530.2pt;height:62.5pt;z-index:4;visibility:visible;mso-wrap-style:square;mso-height-percent:0;mso-wrap-distance-left:35.05pt;mso-wrap-distance-top:0;mso-wrap-distance-right:36pt;mso-wrap-distance-bottom:21.6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" o:allowincell="f" filled="f" stroked="f" strokeweight="0">
                <v:textbox inset="14.4pt,7.2pt,14.4pt">
                  <w:txbxContent>
                    <w:p w14:paraId="38EDEB8B" w14:textId="52A1ABC1" w:rsidR="00C43537" w:rsidRPr="002C6924" w:rsidRDefault="00727711" w:rsidP="00AA4BCB">
                      <w:pPr>
                        <w:pStyle w:val="FrameContents"/>
                        <w:spacing w:after="0" w:line="216" w:lineRule="auto"/>
                        <w:rPr>
                          <w:lang w:val="en-US"/>
                        </w:rPr>
                      </w:pPr>
                      <w:r w:rsidRPr="002C6924">
                        <w:rPr>
                          <w:b/>
                          <w:i/>
                          <w:smallCaps/>
                          <w:color w:val="1F467A"/>
                          <w:sz w:val="28"/>
                          <w:lang w:val="en-US"/>
                        </w:rPr>
                        <w:t>S</w:t>
                      </w:r>
                      <w:r w:rsidR="00AA4BCB">
                        <w:rPr>
                          <w:b/>
                          <w:i/>
                          <w:smallCaps/>
                          <w:color w:val="1F467A"/>
                          <w:sz w:val="28"/>
                          <w:lang w:val="en-US"/>
                        </w:rPr>
                        <w:t>.</w:t>
                      </w:r>
                      <w:r w:rsidRPr="002C6924">
                        <w:rPr>
                          <w:b/>
                          <w:i/>
                          <w:smallCaps/>
                          <w:color w:val="1F467A"/>
                          <w:sz w:val="28"/>
                          <w:lang w:val="en-US"/>
                        </w:rPr>
                        <w:t xml:space="preserve"> K</w:t>
                      </w:r>
                      <w:r w:rsidR="00AA4BCB">
                        <w:rPr>
                          <w:b/>
                          <w:i/>
                          <w:smallCaps/>
                          <w:color w:val="1F467A"/>
                          <w:sz w:val="28"/>
                          <w:lang w:val="en-US"/>
                        </w:rPr>
                        <w:t>.</w:t>
                      </w:r>
                    </w:p>
                    <w:p w14:paraId="1A71FDAD" w14:textId="77777777" w:rsidR="00C43537" w:rsidRPr="002C6924" w:rsidRDefault="00727711" w:rsidP="00AA4BCB">
                      <w:pPr>
                        <w:pStyle w:val="FrameContents"/>
                        <w:spacing w:after="0" w:line="216" w:lineRule="auto"/>
                        <w:rPr>
                          <w:lang w:val="en-US"/>
                        </w:rPr>
                      </w:pPr>
                      <w:r w:rsidRPr="002C6924">
                        <w:rPr>
                          <w:b/>
                          <w:i/>
                          <w:smallCaps/>
                          <w:color w:val="1F467A"/>
                          <w:sz w:val="28"/>
                          <w:lang w:val="en-US"/>
                        </w:rPr>
                        <w:t>Project manager / Consultant senior Business intelligence &amp; Data Analytics</w:t>
                      </w:r>
                    </w:p>
                  </w:txbxContent>
                </v:textbox>
                <w10:wrap type="tight" side="largest"/>
              </v:rect>
            </w:pict>
          </mc:Fallback>
        </mc:AlternateContent>
      </w:r>
    </w:p>
    <w:p w14:paraId="0899CA96" w14:textId="77777777" w:rsidR="00C43537" w:rsidRDefault="00727711">
      <w:pPr>
        <w:pStyle w:val="normal1"/>
        <w:spacing w:after="0" w:line="240" w:lineRule="auto"/>
        <w:rPr>
          <w:b/>
          <w:smallCaps/>
          <w:color w:val="343437"/>
          <w:sz w:val="28"/>
          <w:szCs w:val="28"/>
        </w:rPr>
      </w:pPr>
      <w:r>
        <w:rPr>
          <w:b/>
          <w:smallCaps/>
          <w:color w:val="343437"/>
          <w:sz w:val="28"/>
          <w:szCs w:val="28"/>
        </w:rPr>
        <w:t>SAVOIR-FAIRE TECHNIQUE</w:t>
      </w:r>
    </w:p>
    <w:tbl>
      <w:tblPr>
        <w:tblW w:w="9468" w:type="dxa"/>
        <w:jc w:val="center"/>
        <w:tblLayout w:type="fixed"/>
        <w:tblLook w:val="0400" w:firstRow="0" w:lastRow="0" w:firstColumn="0" w:lastColumn="0" w:noHBand="0" w:noVBand="1"/>
      </w:tblPr>
      <w:tblGrid>
        <w:gridCol w:w="2349"/>
        <w:gridCol w:w="7119"/>
      </w:tblGrid>
      <w:tr w:rsidR="00C43537" w14:paraId="7465E227"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1CAE048" w14:textId="77777777" w:rsidR="00C43537" w:rsidRDefault="00727711">
            <w:pPr>
              <w:pStyle w:val="normal1"/>
              <w:widowControl w:val="0"/>
            </w:pPr>
            <w:r>
              <w:t>Compétences fonctionnelles</w:t>
            </w:r>
          </w:p>
        </w:tc>
        <w:tc>
          <w:tcPr>
            <w:tcW w:w="7118" w:type="dxa"/>
            <w:tcBorders>
              <w:top w:val="single" w:sz="4" w:space="0" w:color="000000"/>
              <w:left w:val="single" w:sz="4" w:space="0" w:color="000000"/>
              <w:bottom w:val="single" w:sz="4" w:space="0" w:color="000000"/>
              <w:right w:val="single" w:sz="4" w:space="0" w:color="000000"/>
            </w:tcBorders>
            <w:vAlign w:val="center"/>
          </w:tcPr>
          <w:p w14:paraId="4F0B0259" w14:textId="77777777" w:rsidR="00C43537" w:rsidRDefault="00727711">
            <w:pPr>
              <w:pStyle w:val="normal1"/>
              <w:widowControl w:val="0"/>
            </w:pPr>
            <w:r>
              <w:rPr>
                <w:b/>
              </w:rPr>
              <w:t>Business Intelligence, Data Warehousing</w:t>
            </w:r>
          </w:p>
        </w:tc>
      </w:tr>
      <w:tr w:rsidR="00C43537" w14:paraId="0A2E78C3"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63D900A" w14:textId="77777777" w:rsidR="00C43537" w:rsidRDefault="00727711">
            <w:pPr>
              <w:pStyle w:val="normal1"/>
              <w:widowControl w:val="0"/>
            </w:pPr>
            <w:r>
              <w:t>Compétences méthodologiques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72CBA965" w14:textId="77777777" w:rsidR="00C43537" w:rsidRDefault="00727711">
            <w:pPr>
              <w:pStyle w:val="normal1"/>
              <w:widowControl w:val="0"/>
            </w:pPr>
            <w:r>
              <w:rPr>
                <w:b/>
              </w:rPr>
              <w:t>Data Modeling</w:t>
            </w:r>
          </w:p>
        </w:tc>
      </w:tr>
      <w:tr w:rsidR="00C43537" w14:paraId="750EEC00"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33DB8810" w14:textId="77777777" w:rsidR="00C43537" w:rsidRDefault="00727711">
            <w:pPr>
              <w:pStyle w:val="normal1"/>
              <w:widowControl w:val="0"/>
            </w:pPr>
            <w:r>
              <w:t>Autres compétences</w:t>
            </w:r>
          </w:p>
        </w:tc>
        <w:tc>
          <w:tcPr>
            <w:tcW w:w="7118" w:type="dxa"/>
            <w:tcBorders>
              <w:top w:val="single" w:sz="4" w:space="0" w:color="000000"/>
              <w:left w:val="single" w:sz="4" w:space="0" w:color="000000"/>
              <w:bottom w:val="single" w:sz="4" w:space="0" w:color="000000"/>
              <w:right w:val="single" w:sz="4" w:space="0" w:color="000000"/>
            </w:tcBorders>
            <w:vAlign w:val="center"/>
          </w:tcPr>
          <w:p w14:paraId="07FFA2A3" w14:textId="77777777" w:rsidR="00C43537" w:rsidRDefault="00727711">
            <w:pPr>
              <w:pStyle w:val="normal1"/>
              <w:widowControl w:val="0"/>
            </w:pPr>
            <w:r>
              <w:rPr>
                <w:b/>
              </w:rPr>
              <w:t>Languages, Data Analysis</w:t>
            </w:r>
          </w:p>
        </w:tc>
      </w:tr>
      <w:tr w:rsidR="00C43537" w14:paraId="38CDC10F"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880C352" w14:textId="77777777" w:rsidR="00C43537" w:rsidRDefault="00727711">
            <w:pPr>
              <w:pStyle w:val="normal1"/>
              <w:widowControl w:val="0"/>
            </w:pPr>
            <w:r>
              <w:t>Compétences en gestion de projet</w:t>
            </w:r>
          </w:p>
        </w:tc>
        <w:tc>
          <w:tcPr>
            <w:tcW w:w="7118" w:type="dxa"/>
            <w:tcBorders>
              <w:top w:val="single" w:sz="4" w:space="0" w:color="000000"/>
              <w:left w:val="single" w:sz="4" w:space="0" w:color="000000"/>
              <w:bottom w:val="single" w:sz="4" w:space="0" w:color="000000"/>
              <w:right w:val="single" w:sz="4" w:space="0" w:color="000000"/>
            </w:tcBorders>
            <w:vAlign w:val="center"/>
          </w:tcPr>
          <w:p w14:paraId="5ED1FC6D" w14:textId="77777777" w:rsidR="00C43537" w:rsidRDefault="00727711">
            <w:pPr>
              <w:pStyle w:val="normal1"/>
              <w:widowControl w:val="0"/>
            </w:pPr>
            <w:r>
              <w:rPr>
                <w:b/>
              </w:rPr>
              <w:t>Stakeholder Management, Project Leadership</w:t>
            </w:r>
          </w:p>
        </w:tc>
      </w:tr>
      <w:tr w:rsidR="00C43537" w14:paraId="614CE3FE"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48741FA9" w14:textId="77777777" w:rsidR="00C43537" w:rsidRDefault="00727711">
            <w:pPr>
              <w:pStyle w:val="normal1"/>
              <w:widowControl w:val="0"/>
            </w:pPr>
            <w:r>
              <w:t>Compétences techniques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29EF6D9D" w14:textId="77777777" w:rsidR="00C43537" w:rsidRDefault="00727711">
            <w:pPr>
              <w:pStyle w:val="normal1"/>
              <w:widowControl w:val="0"/>
            </w:pPr>
            <w:r>
              <w:rPr>
                <w:b/>
              </w:rPr>
              <w:t>JIRA, Power Platform, Data Migration, Qlik Products, SQL, Power BI</w:t>
            </w:r>
          </w:p>
        </w:tc>
      </w:tr>
      <w:tr w:rsidR="00C43537" w14:paraId="1079A1C5" w14:textId="77777777">
        <w:trPr>
          <w:trHeight w:val="81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5DD37DCF" w14:textId="77777777" w:rsidR="00C43537" w:rsidRDefault="00727711">
            <w:pPr>
              <w:pStyle w:val="normal1"/>
              <w:widowControl w:val="0"/>
            </w:pPr>
            <w:r>
              <w:t>Outils</w:t>
            </w:r>
          </w:p>
        </w:tc>
        <w:tc>
          <w:tcPr>
            <w:tcW w:w="7118" w:type="dxa"/>
            <w:tcBorders>
              <w:top w:val="single" w:sz="4" w:space="0" w:color="000000"/>
              <w:left w:val="single" w:sz="4" w:space="0" w:color="000000"/>
              <w:bottom w:val="single" w:sz="4" w:space="0" w:color="000000"/>
              <w:right w:val="single" w:sz="4" w:space="0" w:color="000000"/>
            </w:tcBorders>
            <w:vAlign w:val="center"/>
          </w:tcPr>
          <w:p w14:paraId="158E55AE" w14:textId="77777777" w:rsidR="00C43537" w:rsidRDefault="00727711">
            <w:pPr>
              <w:pStyle w:val="normal1"/>
              <w:widowControl w:val="0"/>
            </w:pPr>
            <w:r>
              <w:rPr>
                <w:b/>
              </w:rPr>
              <w:t>Cloud Platforms, DBeaver</w:t>
            </w:r>
          </w:p>
        </w:tc>
      </w:tr>
      <w:tr w:rsidR="00C43537" w14:paraId="017155AD" w14:textId="77777777">
        <w:trPr>
          <w:trHeight w:val="47"/>
          <w:jc w:val="center"/>
        </w:trPr>
        <w:tc>
          <w:tcPr>
            <w:tcW w:w="2349" w:type="dxa"/>
            <w:tcBorders>
              <w:top w:val="single" w:sz="4" w:space="0" w:color="000000"/>
              <w:left w:val="single" w:sz="4" w:space="0" w:color="000000"/>
              <w:bottom w:val="single" w:sz="4" w:space="0" w:color="000000"/>
              <w:right w:val="single" w:sz="4" w:space="0" w:color="000000"/>
            </w:tcBorders>
            <w:vAlign w:val="center"/>
          </w:tcPr>
          <w:p w14:paraId="7321A331" w14:textId="77777777" w:rsidR="00C43537" w:rsidRDefault="00727711">
            <w:pPr>
              <w:pStyle w:val="normal1"/>
              <w:widowControl w:val="0"/>
            </w:pPr>
            <w:r>
              <w:t>Langues</w:t>
            </w:r>
          </w:p>
        </w:tc>
        <w:tc>
          <w:tcPr>
            <w:tcW w:w="7118" w:type="dxa"/>
            <w:tcBorders>
              <w:top w:val="single" w:sz="4" w:space="0" w:color="000000"/>
              <w:left w:val="single" w:sz="4" w:space="0" w:color="000000"/>
              <w:bottom w:val="single" w:sz="4" w:space="0" w:color="000000"/>
              <w:right w:val="single" w:sz="4" w:space="0" w:color="000000"/>
            </w:tcBorders>
            <w:vAlign w:val="center"/>
          </w:tcPr>
          <w:p w14:paraId="39D2DCD4" w14:textId="77777777" w:rsidR="00C43537" w:rsidRDefault="00727711">
            <w:pPr>
              <w:pStyle w:val="normal1"/>
              <w:widowControl w:val="0"/>
              <w:jc w:val="left"/>
              <w:rPr>
                <w:b/>
              </w:rPr>
            </w:pPr>
            <w:r>
              <w:rPr>
                <w:b/>
              </w:rPr>
              <w:t>• French</w:t>
            </w:r>
          </w:p>
          <w:p w14:paraId="253FC6D4" w14:textId="77777777" w:rsidR="00C43537" w:rsidRDefault="00727711">
            <w:pPr>
              <w:pStyle w:val="normal1"/>
              <w:widowControl w:val="0"/>
              <w:jc w:val="left"/>
              <w:rPr>
                <w:b/>
              </w:rPr>
            </w:pPr>
            <w:r>
              <w:rPr>
                <w:b/>
              </w:rPr>
              <w:t>• English</w:t>
            </w:r>
          </w:p>
        </w:tc>
      </w:tr>
    </w:tbl>
    <w:p w14:paraId="73F08285" w14:textId="77777777" w:rsidR="00C43537" w:rsidRDefault="00C43537">
      <w:pPr>
        <w:spacing w:after="0" w:line="240" w:lineRule="auto"/>
        <w:jc w:val="left"/>
        <w:rPr>
          <w:rFonts w:ascii="Noto Sans Symbols" w:eastAsia="Noto Sans Symbols" w:hAnsi="Noto Sans Symbols" w:cs="Noto Sans Symbols"/>
          <w:color w:val="000000"/>
          <w:sz w:val="24"/>
          <w:szCs w:val="24"/>
        </w:rPr>
      </w:pPr>
    </w:p>
    <w:p w14:paraId="6CCC1CC1" w14:textId="77777777" w:rsidR="00C43537" w:rsidRDefault="00727711">
      <w:pPr>
        <w:pStyle w:val="normal1"/>
        <w:spacing w:after="0" w:line="240" w:lineRule="auto"/>
        <w:rPr>
          <w:b/>
          <w:smallCaps/>
          <w:color w:val="343437"/>
          <w:sz w:val="28"/>
          <w:szCs w:val="28"/>
        </w:rPr>
      </w:pPr>
      <w:r>
        <w:rPr>
          <w:b/>
          <w:smallCaps/>
          <w:color w:val="343437"/>
          <w:sz w:val="28"/>
          <w:szCs w:val="28"/>
        </w:rPr>
        <w:t>Education</w:t>
      </w:r>
    </w:p>
    <w:tbl>
      <w:tblPr>
        <w:tblW w:w="9550" w:type="dxa"/>
        <w:jc w:val="center"/>
        <w:tblLayout w:type="fixed"/>
        <w:tblLook w:val="0400" w:firstRow="0" w:lastRow="0" w:firstColumn="0" w:lastColumn="0" w:noHBand="0" w:noVBand="1"/>
      </w:tblPr>
      <w:tblGrid>
        <w:gridCol w:w="2354"/>
        <w:gridCol w:w="7196"/>
      </w:tblGrid>
      <w:tr w:rsidR="00C43537" w14:paraId="5B2264BD" w14:textId="77777777" w:rsidTr="00AA4BCB">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30D149A0" w14:textId="77777777" w:rsidR="00C43537" w:rsidRDefault="00727711">
            <w:pPr>
              <w:pStyle w:val="normal1"/>
              <w:widowControl w:val="0"/>
              <w:rPr>
                <w:b/>
              </w:rPr>
            </w:pPr>
            <w:r>
              <w:rPr>
                <w:b/>
              </w:rPr>
              <w:t>2015-2016</w:t>
            </w:r>
          </w:p>
        </w:tc>
        <w:tc>
          <w:tcPr>
            <w:tcW w:w="7196" w:type="dxa"/>
            <w:tcBorders>
              <w:top w:val="single" w:sz="4" w:space="0" w:color="000000"/>
              <w:left w:val="single" w:sz="4" w:space="0" w:color="000000"/>
              <w:bottom w:val="single" w:sz="4" w:space="0" w:color="000000"/>
              <w:right w:val="single" w:sz="4" w:space="0" w:color="000000"/>
            </w:tcBorders>
            <w:vAlign w:val="center"/>
          </w:tcPr>
          <w:p w14:paraId="68025178" w14:textId="77777777" w:rsidR="00C43537" w:rsidRDefault="00727711">
            <w:pPr>
              <w:pStyle w:val="normal1"/>
              <w:widowControl w:val="0"/>
              <w:jc w:val="both"/>
              <w:rPr>
                <w:b/>
              </w:rPr>
            </w:pPr>
            <w:r>
              <w:rPr>
                <w:b/>
              </w:rPr>
              <w:t xml:space="preserve">Master 2 en </w:t>
            </w:r>
            <w:proofErr w:type="spellStart"/>
            <w:r>
              <w:rPr>
                <w:b/>
              </w:rPr>
              <w:t>decisionnel</w:t>
            </w:r>
            <w:proofErr w:type="spellEnd"/>
            <w:r>
              <w:rPr>
                <w:b/>
              </w:rPr>
              <w:t xml:space="preserve"> et business intelligence</w:t>
            </w:r>
          </w:p>
          <w:p w14:paraId="3BFC5A56" w14:textId="77777777" w:rsidR="00C43537" w:rsidRDefault="00727711">
            <w:pPr>
              <w:pStyle w:val="normal1"/>
              <w:widowControl w:val="0"/>
              <w:jc w:val="both"/>
              <w:rPr>
                <w:b/>
              </w:rPr>
            </w:pPr>
            <w:r>
              <w:rPr>
                <w:b/>
              </w:rPr>
              <w:t>Université de la Rochelle</w:t>
            </w:r>
          </w:p>
        </w:tc>
      </w:tr>
      <w:tr w:rsidR="00C43537" w14:paraId="4732CD55" w14:textId="77777777" w:rsidTr="00AA4BCB">
        <w:trPr>
          <w:trHeight w:val="1402"/>
          <w:jc w:val="center"/>
        </w:trPr>
        <w:tc>
          <w:tcPr>
            <w:tcW w:w="2354" w:type="dxa"/>
            <w:tcBorders>
              <w:top w:val="single" w:sz="4" w:space="0" w:color="000000"/>
              <w:left w:val="single" w:sz="4" w:space="0" w:color="000000"/>
              <w:bottom w:val="single" w:sz="4" w:space="0" w:color="000000"/>
              <w:right w:val="single" w:sz="4" w:space="0" w:color="000000"/>
            </w:tcBorders>
            <w:vAlign w:val="center"/>
          </w:tcPr>
          <w:p w14:paraId="1ABB78B4" w14:textId="77777777" w:rsidR="00C43537" w:rsidRDefault="00727711">
            <w:pPr>
              <w:pStyle w:val="normal1"/>
              <w:widowControl w:val="0"/>
              <w:rPr>
                <w:b/>
              </w:rPr>
            </w:pPr>
            <w:r>
              <w:rPr>
                <w:b/>
              </w:rPr>
              <w:t>2014-2015</w:t>
            </w:r>
          </w:p>
        </w:tc>
        <w:tc>
          <w:tcPr>
            <w:tcW w:w="7196" w:type="dxa"/>
            <w:tcBorders>
              <w:top w:val="single" w:sz="4" w:space="0" w:color="000000"/>
              <w:left w:val="single" w:sz="4" w:space="0" w:color="000000"/>
              <w:bottom w:val="single" w:sz="4" w:space="0" w:color="000000"/>
              <w:right w:val="single" w:sz="4" w:space="0" w:color="000000"/>
            </w:tcBorders>
            <w:vAlign w:val="center"/>
          </w:tcPr>
          <w:p w14:paraId="25124205" w14:textId="77777777" w:rsidR="00C43537" w:rsidRDefault="00727711">
            <w:pPr>
              <w:pStyle w:val="normal1"/>
              <w:widowControl w:val="0"/>
              <w:jc w:val="both"/>
              <w:rPr>
                <w:b/>
              </w:rPr>
            </w:pPr>
            <w:r>
              <w:rPr>
                <w:b/>
              </w:rPr>
              <w:t xml:space="preserve">Master 1 en </w:t>
            </w:r>
            <w:proofErr w:type="spellStart"/>
            <w:r>
              <w:rPr>
                <w:b/>
              </w:rPr>
              <w:t>decisionnel</w:t>
            </w:r>
            <w:proofErr w:type="spellEnd"/>
            <w:r>
              <w:rPr>
                <w:b/>
              </w:rPr>
              <w:t xml:space="preserve"> et business intelligence</w:t>
            </w:r>
          </w:p>
          <w:p w14:paraId="487B8F3C" w14:textId="77777777" w:rsidR="00C43537" w:rsidRDefault="00727711">
            <w:pPr>
              <w:pStyle w:val="normal1"/>
              <w:widowControl w:val="0"/>
              <w:jc w:val="both"/>
              <w:rPr>
                <w:b/>
              </w:rPr>
            </w:pPr>
            <w:r>
              <w:rPr>
                <w:b/>
              </w:rPr>
              <w:t>Université de la Rochelle</w:t>
            </w:r>
          </w:p>
        </w:tc>
      </w:tr>
    </w:tbl>
    <w:p w14:paraId="27963074" w14:textId="77777777" w:rsidR="00C43537" w:rsidRDefault="00C43537">
      <w:pPr>
        <w:pStyle w:val="normal1"/>
        <w:spacing w:after="0" w:line="240" w:lineRule="auto"/>
        <w:jc w:val="left"/>
        <w:rPr>
          <w:rFonts w:ascii="Noto Sans Symbols" w:eastAsia="Noto Sans Symbols" w:hAnsi="Noto Sans Symbols" w:cs="Noto Sans Symbols"/>
          <w:color w:val="000000"/>
          <w:sz w:val="24"/>
          <w:szCs w:val="24"/>
        </w:rPr>
      </w:pPr>
    </w:p>
    <w:p w14:paraId="42FDCE9A" w14:textId="77777777" w:rsidR="00C43537" w:rsidRDefault="00C43537">
      <w:pPr>
        <w:pStyle w:val="normal1"/>
        <w:keepNext/>
        <w:keepLines/>
        <w:spacing w:after="0" w:line="240" w:lineRule="auto"/>
        <w:rPr>
          <w:b/>
          <w:smallCaps/>
          <w:color w:val="343437"/>
          <w:sz w:val="28"/>
          <w:szCs w:val="28"/>
        </w:rPr>
      </w:pPr>
    </w:p>
    <w:p w14:paraId="1DEBCA9B" w14:textId="77777777" w:rsidR="00C43537" w:rsidRDefault="00727711">
      <w:pPr>
        <w:pStyle w:val="normal1"/>
        <w:keepNext/>
        <w:keepLines/>
        <w:spacing w:before="300" w:after="40" w:line="360" w:lineRule="auto"/>
        <w:rPr>
          <w:b/>
          <w:smallCaps/>
          <w:color w:val="343437"/>
          <w:sz w:val="28"/>
          <w:szCs w:val="28"/>
        </w:rPr>
      </w:pPr>
      <w:r>
        <w:rPr>
          <w:b/>
          <w:smallCaps/>
          <w:color w:val="343437"/>
          <w:sz w:val="28"/>
          <w:szCs w:val="28"/>
        </w:rPr>
        <w:t>EXPÉRIENCES PROFESSIONNELLES</w:t>
      </w:r>
    </w:p>
    <w:tbl>
      <w:tblPr>
        <w:tblW w:w="10070" w:type="dxa"/>
        <w:tblInd w:w="69" w:type="dxa"/>
        <w:tblLayout w:type="fixed"/>
        <w:tblLook w:val="0400" w:firstRow="0" w:lastRow="0" w:firstColumn="0" w:lastColumn="0" w:noHBand="0" w:noVBand="1"/>
      </w:tblPr>
      <w:tblGrid>
        <w:gridCol w:w="3049"/>
        <w:gridCol w:w="7021"/>
      </w:tblGrid>
      <w:tr w:rsidR="00C43537" w14:paraId="58A76AA9" w14:textId="77777777">
        <w:tc>
          <w:tcPr>
            <w:tcW w:w="3049" w:type="dxa"/>
            <w:tcBorders>
              <w:right w:val="single" w:sz="4" w:space="0" w:color="000000"/>
            </w:tcBorders>
          </w:tcPr>
          <w:p w14:paraId="167B4EBE" w14:textId="77777777" w:rsidR="00C43537" w:rsidRDefault="00C43537">
            <w:pPr>
              <w:pStyle w:val="normal1"/>
              <w:widowControl w:val="0"/>
              <w:rPr>
                <w:b/>
                <w:color w:val="002060"/>
                <w:sz w:val="32"/>
                <w:szCs w:val="32"/>
              </w:rPr>
            </w:pPr>
          </w:p>
          <w:p w14:paraId="138898FB" w14:textId="77777777" w:rsidR="00C43537" w:rsidRDefault="00727711">
            <w:pPr>
              <w:pStyle w:val="normal1"/>
              <w:widowControl w:val="0"/>
              <w:rPr>
                <w:b/>
                <w:color w:val="002060"/>
                <w:sz w:val="32"/>
                <w:szCs w:val="32"/>
              </w:rPr>
            </w:pPr>
            <w:proofErr w:type="spellStart"/>
            <w:r>
              <w:rPr>
                <w:b/>
                <w:color w:val="002060"/>
                <w:sz w:val="32"/>
                <w:szCs w:val="32"/>
              </w:rPr>
              <w:t>Asendia</w:t>
            </w:r>
            <w:proofErr w:type="spellEnd"/>
          </w:p>
          <w:p w14:paraId="0C5F9A94" w14:textId="77777777" w:rsidR="00C43537" w:rsidRDefault="00727711">
            <w:pPr>
              <w:pStyle w:val="normal1"/>
              <w:widowControl w:val="0"/>
              <w:rPr>
                <w:b/>
                <w:color w:val="002060"/>
                <w:sz w:val="24"/>
                <w:szCs w:val="24"/>
              </w:rPr>
            </w:pPr>
            <w:r>
              <w:rPr>
                <w:b/>
                <w:color w:val="002060"/>
                <w:sz w:val="24"/>
                <w:szCs w:val="24"/>
              </w:rPr>
              <w:t>Project Manager/Data Analyst</w:t>
            </w:r>
          </w:p>
          <w:p w14:paraId="53C79BC4" w14:textId="77777777" w:rsidR="00C43537" w:rsidRDefault="00727711">
            <w:pPr>
              <w:pStyle w:val="normal1"/>
              <w:widowControl w:val="0"/>
            </w:pPr>
            <w:r>
              <w:rPr>
                <w:b/>
                <w:color w:val="002060"/>
                <w:sz w:val="24"/>
                <w:szCs w:val="24"/>
              </w:rPr>
              <w:t>Période :</w:t>
            </w:r>
          </w:p>
          <w:p w14:paraId="2BAF9754" w14:textId="7B8F7EED" w:rsidR="00C43537" w:rsidRPr="002C6924" w:rsidRDefault="00727711" w:rsidP="00AA4BCB">
            <w:pPr>
              <w:pStyle w:val="normal1"/>
              <w:widowControl w:val="0"/>
              <w:rPr>
                <w:b/>
                <w:color w:val="002060"/>
                <w:lang w:val="en-US"/>
              </w:rPr>
            </w:pPr>
            <w:r w:rsidRPr="002C6924">
              <w:rPr>
                <w:b/>
                <w:color w:val="002060"/>
                <w:sz w:val="24"/>
                <w:szCs w:val="24"/>
                <w:lang w:val="en-US"/>
              </w:rPr>
              <w:t xml:space="preserve">05/2023 </w:t>
            </w:r>
            <w:bookmarkStart w:id="0" w:name="_GoBack"/>
            <w:bookmarkEnd w:id="0"/>
            <w:r w:rsidRPr="002C6924">
              <w:rPr>
                <w:b/>
                <w:color w:val="002060"/>
                <w:sz w:val="24"/>
                <w:szCs w:val="24"/>
                <w:lang w:val="en-US"/>
              </w:rPr>
              <w:t xml:space="preserve">– </w:t>
            </w:r>
            <w:proofErr w:type="spellStart"/>
            <w:r w:rsidR="00AA4BCB">
              <w:rPr>
                <w:b/>
                <w:color w:val="002060"/>
                <w:sz w:val="24"/>
                <w:szCs w:val="24"/>
                <w:lang w:val="en-US"/>
              </w:rPr>
              <w:t>présent</w:t>
            </w:r>
            <w:proofErr w:type="spellEnd"/>
          </w:p>
        </w:tc>
        <w:tc>
          <w:tcPr>
            <w:tcW w:w="7020" w:type="dxa"/>
            <w:tcBorders>
              <w:left w:val="single" w:sz="4" w:space="0" w:color="000000"/>
            </w:tcBorders>
          </w:tcPr>
          <w:p w14:paraId="5167DE35" w14:textId="59AC68DC" w:rsidR="00C43537" w:rsidRPr="00D90E99" w:rsidRDefault="00D90E99">
            <w:pPr>
              <w:pStyle w:val="normal1"/>
              <w:widowControl w:val="0"/>
              <w:jc w:val="left"/>
              <w:rPr>
                <w:b/>
                <w:color w:val="002060"/>
                <w:lang w:val="en-US"/>
              </w:rPr>
            </w:pPr>
            <w:r w:rsidRPr="00D90E99">
              <w:rPr>
                <w:b/>
                <w:color w:val="002060"/>
                <w:lang w:val="en-US"/>
              </w:rPr>
              <w:t>Projet:</w:t>
            </w:r>
            <w:r w:rsidR="00727711" w:rsidRPr="00D90E99">
              <w:rPr>
                <w:b/>
                <w:color w:val="002060"/>
                <w:lang w:val="en-US"/>
              </w:rPr>
              <w:t xml:space="preserve"> Restructuration </w:t>
            </w:r>
            <w:proofErr w:type="spellStart"/>
            <w:r w:rsidR="00727711" w:rsidRPr="00D90E99">
              <w:rPr>
                <w:b/>
                <w:color w:val="002060"/>
                <w:lang w:val="en-US"/>
              </w:rPr>
              <w:t>PowerBI</w:t>
            </w:r>
            <w:proofErr w:type="spellEnd"/>
          </w:p>
          <w:p w14:paraId="18C4652F" w14:textId="77777777" w:rsidR="00C43537" w:rsidRPr="00D90E99" w:rsidRDefault="00727711">
            <w:pPr>
              <w:pStyle w:val="normal1"/>
              <w:widowControl w:val="0"/>
              <w:jc w:val="left"/>
              <w:rPr>
                <w:b/>
                <w:color w:val="002060"/>
              </w:rPr>
            </w:pPr>
            <w:r w:rsidRPr="00D90E99">
              <w:t>Le contexte de cette mission englobe une révision complète de la plateforme PowerBI, en mettant en lumière plusieurs aspects essentiels. Les principaux objectifs englobent la réorganisation de la plateforme pour en optimiser les performances, la création e</w:t>
            </w:r>
            <w:r w:rsidRPr="00D90E99">
              <w:t>t la gestion de jeux de données destinés aux utilisateurs finaux, l'amélioration de la qualité et de la pertinence des rapports actuels, ainsi que l'évaluation du répertoire de rapports actuellement en usage.</w:t>
            </w:r>
          </w:p>
          <w:p w14:paraId="416A6BF4" w14:textId="77777777" w:rsidR="00C43537" w:rsidRPr="00D90E99" w:rsidRDefault="00727711">
            <w:pPr>
              <w:pStyle w:val="normal1"/>
              <w:widowControl w:val="0"/>
              <w:jc w:val="left"/>
              <w:rPr>
                <w:b/>
                <w:color w:val="002060"/>
              </w:rPr>
            </w:pPr>
            <w:r w:rsidRPr="00D90E99">
              <w:rPr>
                <w:b/>
                <w:color w:val="002060"/>
              </w:rPr>
              <w:t>Mission</w:t>
            </w:r>
          </w:p>
          <w:p w14:paraId="14C060D5"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Restructuration de la plateforme PowerB</w:t>
            </w:r>
            <w:r w:rsidRPr="00D90E99">
              <w:rPr>
                <w:color w:val="000000"/>
              </w:rPr>
              <w:t>I</w:t>
            </w:r>
          </w:p>
          <w:p w14:paraId="02FC1C3C"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Élaboration et génération de jeux de données pour les utilisateurs</w:t>
            </w:r>
          </w:p>
          <w:p w14:paraId="1CD3E1EC"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Amélioration des rapports actuels</w:t>
            </w:r>
          </w:p>
          <w:p w14:paraId="078ED017"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Évaluation des rapports existants (Catalogue)</w:t>
            </w:r>
          </w:p>
          <w:p w14:paraId="0CD1B310" w14:textId="1DB92B7B" w:rsidR="00C43537" w:rsidRPr="00D90E99" w:rsidRDefault="00727711" w:rsidP="00AA4BCB">
            <w:pPr>
              <w:pStyle w:val="normal1"/>
              <w:widowControl w:val="0"/>
              <w:numPr>
                <w:ilvl w:val="0"/>
                <w:numId w:val="1"/>
              </w:numPr>
              <w:spacing w:after="0" w:line="240" w:lineRule="auto"/>
              <w:jc w:val="left"/>
              <w:rPr>
                <w:color w:val="000000"/>
              </w:rPr>
            </w:pPr>
            <w:r w:rsidRPr="00D90E99">
              <w:rPr>
                <w:color w:val="000000"/>
              </w:rPr>
              <w:t xml:space="preserve">Formation des créateurs et des </w:t>
            </w:r>
            <w:proofErr w:type="spellStart"/>
            <w:r w:rsidRPr="00D90E99">
              <w:rPr>
                <w:color w:val="000000"/>
              </w:rPr>
              <w:t>visualiseurs</w:t>
            </w:r>
            <w:proofErr w:type="spellEnd"/>
            <w:r w:rsidRPr="00D90E99">
              <w:rPr>
                <w:color w:val="000000"/>
              </w:rPr>
              <w:t xml:space="preserve"> de données</w:t>
            </w:r>
            <w:r w:rsidR="00AA4BCB" w:rsidRPr="00D90E99">
              <w:rPr>
                <w:color w:val="000000"/>
              </w:rPr>
              <w:t>, ainsi que soutien aux créateurs lors de leurs premières expériences</w:t>
            </w:r>
          </w:p>
          <w:p w14:paraId="63CF22D5" w14:textId="2082CDF9" w:rsidR="00C43537" w:rsidRPr="00D90E99" w:rsidRDefault="00727711" w:rsidP="00AA4BCB">
            <w:pPr>
              <w:pStyle w:val="normal1"/>
              <w:widowControl w:val="0"/>
              <w:numPr>
                <w:ilvl w:val="0"/>
                <w:numId w:val="1"/>
              </w:numPr>
              <w:spacing w:after="0" w:line="240" w:lineRule="auto"/>
              <w:jc w:val="left"/>
              <w:rPr>
                <w:color w:val="000000"/>
              </w:rPr>
            </w:pPr>
            <w:r w:rsidRPr="00D90E99">
              <w:rPr>
                <w:color w:val="000000"/>
              </w:rPr>
              <w:t xml:space="preserve">Réalisation d'audits techniques dans la couche </w:t>
            </w:r>
            <w:proofErr w:type="spellStart"/>
            <w:r w:rsidRPr="00D90E99">
              <w:rPr>
                <w:color w:val="000000"/>
              </w:rPr>
              <w:t>Datam</w:t>
            </w:r>
            <w:r w:rsidRPr="00D90E99">
              <w:rPr>
                <w:color w:val="000000"/>
              </w:rPr>
              <w:t>art</w:t>
            </w:r>
            <w:proofErr w:type="spellEnd"/>
            <w:r w:rsidR="00AA4BCB" w:rsidRPr="00D90E99">
              <w:rPr>
                <w:color w:val="000000"/>
              </w:rPr>
              <w:t>, avec application des modifications en collaboration avec l’équipe technique</w:t>
            </w:r>
          </w:p>
          <w:p w14:paraId="1C784429"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Gestion de tâches de chef de projet</w:t>
            </w:r>
          </w:p>
          <w:p w14:paraId="0D12BA1A" w14:textId="77777777" w:rsidR="00C43537" w:rsidRPr="00D90E99" w:rsidRDefault="00C43537">
            <w:pPr>
              <w:pStyle w:val="normal1"/>
              <w:widowControl w:val="0"/>
              <w:spacing w:after="0" w:line="240" w:lineRule="auto"/>
              <w:ind w:left="360" w:hanging="360"/>
              <w:jc w:val="left"/>
              <w:rPr>
                <w:color w:val="000000"/>
              </w:rPr>
            </w:pPr>
          </w:p>
          <w:p w14:paraId="227A3B08" w14:textId="77777777" w:rsidR="00C43537" w:rsidRPr="00D90E99" w:rsidRDefault="00727711">
            <w:pPr>
              <w:pStyle w:val="normal1"/>
              <w:widowControl w:val="0"/>
              <w:jc w:val="left"/>
            </w:pPr>
            <w:r w:rsidRPr="00D90E99">
              <w:rPr>
                <w:b/>
                <w:color w:val="002060"/>
              </w:rPr>
              <w:t>Technologies:</w:t>
            </w:r>
            <w:r w:rsidRPr="00D90E99">
              <w:t xml:space="preserve"> Sharepoint,  Amazon Redshift,  JIRA,  DBeaver,  Power BI Report Builder,  Power Platform,  Power BI</w:t>
            </w:r>
          </w:p>
        </w:tc>
      </w:tr>
    </w:tbl>
    <w:p w14:paraId="29B3CDC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23B38F17" w14:textId="77777777">
        <w:tc>
          <w:tcPr>
            <w:tcW w:w="3049" w:type="dxa"/>
            <w:tcBorders>
              <w:right w:val="single" w:sz="4" w:space="0" w:color="000000"/>
            </w:tcBorders>
          </w:tcPr>
          <w:p w14:paraId="4CDB9942" w14:textId="77777777" w:rsidR="00C43537" w:rsidRDefault="00C43537">
            <w:pPr>
              <w:pStyle w:val="normal1"/>
              <w:widowControl w:val="0"/>
              <w:rPr>
                <w:b/>
                <w:color w:val="002060"/>
                <w:sz w:val="32"/>
                <w:szCs w:val="32"/>
              </w:rPr>
            </w:pPr>
          </w:p>
          <w:p w14:paraId="1F9353F1" w14:textId="77777777" w:rsidR="00C43537" w:rsidRDefault="00727711">
            <w:pPr>
              <w:pStyle w:val="normal1"/>
              <w:widowControl w:val="0"/>
              <w:rPr>
                <w:b/>
                <w:color w:val="002060"/>
                <w:sz w:val="32"/>
                <w:szCs w:val="32"/>
              </w:rPr>
            </w:pPr>
            <w:proofErr w:type="spellStart"/>
            <w:r>
              <w:rPr>
                <w:b/>
                <w:color w:val="002060"/>
                <w:sz w:val="32"/>
                <w:szCs w:val="32"/>
              </w:rPr>
              <w:t>Credit</w:t>
            </w:r>
            <w:proofErr w:type="spellEnd"/>
            <w:r>
              <w:rPr>
                <w:b/>
                <w:color w:val="002060"/>
                <w:sz w:val="32"/>
                <w:szCs w:val="32"/>
              </w:rPr>
              <w:t xml:space="preserve"> Agricole</w:t>
            </w:r>
          </w:p>
          <w:p w14:paraId="72080BA8" w14:textId="29FEC159" w:rsidR="00C43537" w:rsidRDefault="00727711" w:rsidP="00D90E99">
            <w:pPr>
              <w:pStyle w:val="normal1"/>
              <w:widowControl w:val="0"/>
              <w:rPr>
                <w:b/>
                <w:color w:val="002060"/>
                <w:sz w:val="24"/>
                <w:szCs w:val="24"/>
              </w:rPr>
            </w:pPr>
            <w:r>
              <w:rPr>
                <w:b/>
                <w:color w:val="002060"/>
                <w:sz w:val="24"/>
                <w:szCs w:val="24"/>
              </w:rPr>
              <w:t>Project Manager / Data Analyst</w:t>
            </w:r>
            <w:r w:rsidR="00D90E99">
              <w:rPr>
                <w:b/>
                <w:color w:val="002060"/>
                <w:sz w:val="24"/>
                <w:szCs w:val="24"/>
              </w:rPr>
              <w:t xml:space="preserve"> </w:t>
            </w:r>
            <w:r w:rsidR="00D90E99" w:rsidRPr="00D90E99">
              <w:rPr>
                <w:b/>
                <w:color w:val="002060"/>
                <w:sz w:val="24"/>
                <w:szCs w:val="24"/>
              </w:rPr>
              <w:t>(SQORUS)</w:t>
            </w:r>
          </w:p>
          <w:p w14:paraId="39B41455" w14:textId="77777777" w:rsidR="00C43537" w:rsidRDefault="00727711">
            <w:pPr>
              <w:pStyle w:val="normal1"/>
              <w:widowControl w:val="0"/>
            </w:pPr>
            <w:r>
              <w:rPr>
                <w:b/>
                <w:color w:val="002060"/>
                <w:sz w:val="24"/>
                <w:szCs w:val="24"/>
              </w:rPr>
              <w:t>Période :</w:t>
            </w:r>
          </w:p>
          <w:p w14:paraId="4C7CD4B9" w14:textId="77777777" w:rsidR="00C43537" w:rsidRPr="002C6924" w:rsidRDefault="00727711">
            <w:pPr>
              <w:pStyle w:val="normal1"/>
              <w:widowControl w:val="0"/>
              <w:rPr>
                <w:b/>
                <w:color w:val="002060"/>
                <w:lang w:val="en-US"/>
              </w:rPr>
            </w:pPr>
            <w:r w:rsidRPr="002C6924">
              <w:rPr>
                <w:b/>
                <w:color w:val="002060"/>
                <w:sz w:val="24"/>
                <w:szCs w:val="24"/>
                <w:lang w:val="en-US"/>
              </w:rPr>
              <w:t>07/2022 – 04/2023</w:t>
            </w:r>
          </w:p>
        </w:tc>
        <w:tc>
          <w:tcPr>
            <w:tcW w:w="7020" w:type="dxa"/>
            <w:tcBorders>
              <w:left w:val="single" w:sz="4" w:space="0" w:color="000000"/>
            </w:tcBorders>
          </w:tcPr>
          <w:p w14:paraId="6BF9A0DC" w14:textId="33ADBCE5" w:rsidR="00C43537" w:rsidRPr="00D90E99" w:rsidRDefault="00AA4BCB">
            <w:pPr>
              <w:pStyle w:val="normal1"/>
              <w:widowControl w:val="0"/>
              <w:jc w:val="left"/>
              <w:rPr>
                <w:b/>
                <w:color w:val="002060"/>
                <w:lang w:val="en-US"/>
              </w:rPr>
            </w:pPr>
            <w:r w:rsidRPr="00D90E99">
              <w:rPr>
                <w:b/>
                <w:color w:val="002060"/>
                <w:lang w:val="en-US"/>
              </w:rPr>
              <w:t>Projet:</w:t>
            </w:r>
            <w:r w:rsidR="00727711" w:rsidRPr="00D90E99">
              <w:rPr>
                <w:b/>
                <w:color w:val="002060"/>
                <w:lang w:val="en-US"/>
              </w:rPr>
              <w:t xml:space="preserve"> Upgrade </w:t>
            </w:r>
            <w:proofErr w:type="spellStart"/>
            <w:r w:rsidR="00727711" w:rsidRPr="00D90E99">
              <w:rPr>
                <w:b/>
                <w:color w:val="002060"/>
                <w:lang w:val="en-US"/>
              </w:rPr>
              <w:t>Essbase</w:t>
            </w:r>
            <w:proofErr w:type="spellEnd"/>
            <w:r w:rsidR="00727711" w:rsidRPr="00D90E99">
              <w:rPr>
                <w:b/>
                <w:color w:val="002060"/>
                <w:lang w:val="en-US"/>
              </w:rPr>
              <w:t xml:space="preserve"> - CACIB</w:t>
            </w:r>
          </w:p>
          <w:p w14:paraId="629D0816" w14:textId="77777777" w:rsidR="00C43537" w:rsidRPr="00D90E99" w:rsidRDefault="00727711">
            <w:pPr>
              <w:pStyle w:val="normal1"/>
              <w:widowControl w:val="0"/>
              <w:jc w:val="left"/>
              <w:rPr>
                <w:b/>
                <w:color w:val="002060"/>
              </w:rPr>
            </w:pPr>
            <w:r w:rsidRPr="00D90E99">
              <w:t xml:space="preserve">Cette mission concerne les domaines du contrôle de gestion et de la banque financière, avec un accent sur l'optimisation des processus de reporting et d'analyse pour mieux répondre aux besoins de l'organisation. La mise en œuvre </w:t>
            </w:r>
            <w:r w:rsidRPr="00D90E99">
              <w:t>d'un outil de reporting pour les CDG CACIB s'inscrit dans un cadre de projet plus large « Upgrade essbase » qui a pour objectif de déployer la solution groupe « OPERA » qui s'adosse sur la solution EPM Cloud d'Oracle.</w:t>
            </w:r>
          </w:p>
          <w:p w14:paraId="3D4C310C" w14:textId="77777777" w:rsidR="00C43537" w:rsidRPr="00D90E99" w:rsidRDefault="00727711">
            <w:pPr>
              <w:pStyle w:val="normal1"/>
              <w:widowControl w:val="0"/>
              <w:jc w:val="left"/>
              <w:rPr>
                <w:b/>
                <w:color w:val="002060"/>
              </w:rPr>
            </w:pPr>
            <w:r w:rsidRPr="00D90E99">
              <w:rPr>
                <w:b/>
                <w:color w:val="002060"/>
              </w:rPr>
              <w:t>Mission</w:t>
            </w:r>
          </w:p>
          <w:p w14:paraId="2F027945"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Création et production des rapports avec des données provenant de différentes sources</w:t>
            </w:r>
          </w:p>
          <w:p w14:paraId="0CF312BA"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Consommation des rapports créés par des « producteurs »</w:t>
            </w:r>
          </w:p>
          <w:p w14:paraId="6422280F"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Analyse d'existant</w:t>
            </w:r>
          </w:p>
          <w:p w14:paraId="0D67B406"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Proposition d'une architecture pour améliorer le travail des producteurs</w:t>
            </w:r>
          </w:p>
          <w:p w14:paraId="5E720539"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Mettre en place une so</w:t>
            </w:r>
            <w:r w:rsidRPr="00D90E99">
              <w:rPr>
                <w:color w:val="000000"/>
              </w:rPr>
              <w:t>lution dégradée en parallèle de la mise en place l'architecture cible</w:t>
            </w:r>
          </w:p>
          <w:p w14:paraId="573F3AA4"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Adapté les DataModels avec la solution cibles</w:t>
            </w:r>
          </w:p>
          <w:p w14:paraId="2FB984BD"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lastRenderedPageBreak/>
              <w:t>Réalisation un poc pour tester les capacités d'OAC</w:t>
            </w:r>
          </w:p>
          <w:p w14:paraId="7B26145C" w14:textId="77777777" w:rsidR="00C43537" w:rsidRPr="00D90E99" w:rsidRDefault="00C43537">
            <w:pPr>
              <w:pStyle w:val="normal1"/>
              <w:widowControl w:val="0"/>
              <w:spacing w:after="0" w:line="240" w:lineRule="auto"/>
              <w:ind w:left="360" w:hanging="360"/>
              <w:jc w:val="left"/>
              <w:rPr>
                <w:color w:val="000000"/>
              </w:rPr>
            </w:pPr>
          </w:p>
          <w:p w14:paraId="7EE7F51E" w14:textId="77777777" w:rsidR="00C43537" w:rsidRPr="00D90E99" w:rsidRDefault="00727711">
            <w:pPr>
              <w:pStyle w:val="normal1"/>
              <w:widowControl w:val="0"/>
              <w:jc w:val="left"/>
            </w:pPr>
            <w:r w:rsidRPr="00D90E99">
              <w:rPr>
                <w:b/>
                <w:color w:val="002060"/>
              </w:rPr>
              <w:t>Technologies:</w:t>
            </w:r>
            <w:r w:rsidRPr="00D90E99">
              <w:t xml:space="preserve"> EPM Cloud Oracle,  OAC,  Power BI</w:t>
            </w:r>
          </w:p>
        </w:tc>
      </w:tr>
    </w:tbl>
    <w:p w14:paraId="3A851D54"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57989EEB" w14:textId="77777777">
        <w:tc>
          <w:tcPr>
            <w:tcW w:w="3049" w:type="dxa"/>
            <w:tcBorders>
              <w:right w:val="single" w:sz="4" w:space="0" w:color="000000"/>
            </w:tcBorders>
          </w:tcPr>
          <w:p w14:paraId="1FC2ED4B" w14:textId="77777777" w:rsidR="00C43537" w:rsidRDefault="00C43537">
            <w:pPr>
              <w:pStyle w:val="normal1"/>
              <w:widowControl w:val="0"/>
              <w:rPr>
                <w:b/>
                <w:color w:val="002060"/>
                <w:sz w:val="32"/>
                <w:szCs w:val="32"/>
              </w:rPr>
            </w:pPr>
          </w:p>
          <w:p w14:paraId="14161E8E" w14:textId="77777777" w:rsidR="00C43537" w:rsidRDefault="00727711">
            <w:pPr>
              <w:pStyle w:val="normal1"/>
              <w:widowControl w:val="0"/>
              <w:rPr>
                <w:b/>
                <w:color w:val="002060"/>
                <w:sz w:val="32"/>
                <w:szCs w:val="32"/>
              </w:rPr>
            </w:pPr>
            <w:r>
              <w:rPr>
                <w:b/>
                <w:color w:val="002060"/>
                <w:sz w:val="32"/>
                <w:szCs w:val="32"/>
              </w:rPr>
              <w:t>Société Générale</w:t>
            </w:r>
          </w:p>
          <w:p w14:paraId="2F9EEBED" w14:textId="16C27ADA" w:rsidR="00C43537" w:rsidRDefault="00727711">
            <w:pPr>
              <w:pStyle w:val="normal1"/>
              <w:widowControl w:val="0"/>
              <w:rPr>
                <w:b/>
                <w:color w:val="002060"/>
                <w:sz w:val="24"/>
                <w:szCs w:val="24"/>
              </w:rPr>
            </w:pPr>
            <w:r>
              <w:rPr>
                <w:b/>
                <w:color w:val="002060"/>
                <w:sz w:val="24"/>
                <w:szCs w:val="24"/>
              </w:rPr>
              <w:t>Project Manager / Data Analyst</w:t>
            </w:r>
            <w:r w:rsidR="00D90E99">
              <w:rPr>
                <w:b/>
                <w:color w:val="002060"/>
                <w:sz w:val="24"/>
                <w:szCs w:val="24"/>
              </w:rPr>
              <w:t xml:space="preserve"> </w:t>
            </w:r>
            <w:r w:rsidR="00D90E99" w:rsidRPr="00D90E99">
              <w:rPr>
                <w:b/>
                <w:color w:val="002060"/>
                <w:sz w:val="24"/>
                <w:szCs w:val="24"/>
              </w:rPr>
              <w:t>(SQORUS)</w:t>
            </w:r>
          </w:p>
          <w:p w14:paraId="7ECDC1BB" w14:textId="77777777" w:rsidR="00C43537" w:rsidRDefault="00727711">
            <w:pPr>
              <w:pStyle w:val="normal1"/>
              <w:widowControl w:val="0"/>
            </w:pPr>
            <w:r>
              <w:rPr>
                <w:b/>
                <w:color w:val="002060"/>
                <w:sz w:val="24"/>
                <w:szCs w:val="24"/>
              </w:rPr>
              <w:t>Période :</w:t>
            </w:r>
          </w:p>
          <w:p w14:paraId="368E0C95" w14:textId="77777777" w:rsidR="00C43537" w:rsidRPr="002C6924" w:rsidRDefault="00727711">
            <w:pPr>
              <w:pStyle w:val="normal1"/>
              <w:widowControl w:val="0"/>
              <w:rPr>
                <w:b/>
                <w:color w:val="002060"/>
                <w:lang w:val="en-US"/>
              </w:rPr>
            </w:pPr>
            <w:r w:rsidRPr="002C6924">
              <w:rPr>
                <w:b/>
                <w:color w:val="002060"/>
                <w:sz w:val="24"/>
                <w:szCs w:val="24"/>
                <w:lang w:val="en-US"/>
              </w:rPr>
              <w:t>12/2021 – 06/2022</w:t>
            </w:r>
          </w:p>
        </w:tc>
        <w:tc>
          <w:tcPr>
            <w:tcW w:w="7020" w:type="dxa"/>
            <w:tcBorders>
              <w:left w:val="single" w:sz="4" w:space="0" w:color="000000"/>
            </w:tcBorders>
          </w:tcPr>
          <w:p w14:paraId="02858E78" w14:textId="5F5FD2C6" w:rsidR="00C43537" w:rsidRPr="00D90E99" w:rsidRDefault="00C81157">
            <w:pPr>
              <w:pStyle w:val="normal1"/>
              <w:widowControl w:val="0"/>
              <w:jc w:val="left"/>
              <w:rPr>
                <w:b/>
                <w:color w:val="002060"/>
                <w:lang w:val="en-US"/>
              </w:rPr>
            </w:pPr>
            <w:r w:rsidRPr="00D90E99">
              <w:rPr>
                <w:b/>
                <w:color w:val="002060"/>
                <w:lang w:val="en-US"/>
              </w:rPr>
              <w:t>Projet:</w:t>
            </w:r>
            <w:r w:rsidR="00727711" w:rsidRPr="00D90E99">
              <w:rPr>
                <w:b/>
                <w:color w:val="002060"/>
                <w:lang w:val="en-US"/>
              </w:rPr>
              <w:t xml:space="preserve"> Migration Tableau Prep </w:t>
            </w:r>
            <w:proofErr w:type="spellStart"/>
            <w:r w:rsidR="00727711" w:rsidRPr="00D90E99">
              <w:rPr>
                <w:b/>
                <w:color w:val="002060"/>
                <w:lang w:val="en-US"/>
              </w:rPr>
              <w:t>vers</w:t>
            </w:r>
            <w:proofErr w:type="spellEnd"/>
            <w:r w:rsidR="00727711" w:rsidRPr="00D90E99">
              <w:rPr>
                <w:b/>
                <w:color w:val="002060"/>
                <w:lang w:val="en-US"/>
              </w:rPr>
              <w:t xml:space="preserve"> Hive</w:t>
            </w:r>
          </w:p>
          <w:p w14:paraId="58B73901" w14:textId="77777777" w:rsidR="00C43537" w:rsidRPr="00D90E99" w:rsidRDefault="00727711">
            <w:pPr>
              <w:pStyle w:val="normal1"/>
              <w:widowControl w:val="0"/>
              <w:jc w:val="left"/>
              <w:rPr>
                <w:b/>
                <w:color w:val="002060"/>
              </w:rPr>
            </w:pPr>
            <w:r w:rsidRPr="00D90E99">
              <w:t>La mission implique la construction de vues sur Hive pour remplacer les flux créés à l'aide de Tableau Prep pour les données RH.</w:t>
            </w:r>
          </w:p>
          <w:p w14:paraId="0812CA0A" w14:textId="77777777" w:rsidR="00C43537" w:rsidRPr="00D90E99" w:rsidRDefault="00727711">
            <w:pPr>
              <w:pStyle w:val="normal1"/>
              <w:widowControl w:val="0"/>
              <w:jc w:val="left"/>
              <w:rPr>
                <w:b/>
                <w:color w:val="002060"/>
              </w:rPr>
            </w:pPr>
            <w:r w:rsidRPr="00D90E99">
              <w:rPr>
                <w:b/>
                <w:color w:val="002060"/>
              </w:rPr>
              <w:t>Mission</w:t>
            </w:r>
          </w:p>
          <w:p w14:paraId="53DD909D" w14:textId="1B3B8AF6" w:rsidR="00C43537" w:rsidRPr="00D90E99" w:rsidRDefault="00727711" w:rsidP="00C81157">
            <w:pPr>
              <w:pStyle w:val="normal1"/>
              <w:widowControl w:val="0"/>
              <w:numPr>
                <w:ilvl w:val="0"/>
                <w:numId w:val="1"/>
              </w:numPr>
              <w:spacing w:after="0" w:line="240" w:lineRule="auto"/>
              <w:jc w:val="left"/>
              <w:rPr>
                <w:color w:val="000000"/>
              </w:rPr>
            </w:pPr>
            <w:r w:rsidRPr="00D90E99">
              <w:rPr>
                <w:b/>
                <w:bCs/>
                <w:color w:val="000000"/>
              </w:rPr>
              <w:t>Cadrage du projet</w:t>
            </w:r>
            <w:r w:rsidRPr="00D90E99">
              <w:rPr>
                <w:color w:val="000000"/>
              </w:rPr>
              <w:t xml:space="preserve"> </w:t>
            </w:r>
            <w:r w:rsidRPr="00D90E99">
              <w:rPr>
                <w:color w:val="000000"/>
              </w:rPr>
              <w:t xml:space="preserve">: Comprendre les besoins métiers, analyser les flux Tableau </w:t>
            </w:r>
            <w:proofErr w:type="spellStart"/>
            <w:r w:rsidRPr="00D90E99">
              <w:rPr>
                <w:color w:val="000000"/>
              </w:rPr>
              <w:t>Prep</w:t>
            </w:r>
            <w:proofErr w:type="spellEnd"/>
            <w:r w:rsidRPr="00D90E99">
              <w:rPr>
                <w:color w:val="000000"/>
              </w:rPr>
              <w:t xml:space="preserve"> existants</w:t>
            </w:r>
            <w:r w:rsidR="00C81157" w:rsidRPr="00D90E99">
              <w:rPr>
                <w:color w:val="000000"/>
              </w:rPr>
              <w:t xml:space="preserve"> et définir les exigences techniques.</w:t>
            </w:r>
          </w:p>
          <w:p w14:paraId="7601AC9A" w14:textId="0CF3D7D8" w:rsidR="00C43537" w:rsidRPr="00D90E99" w:rsidRDefault="00727711" w:rsidP="00C81157">
            <w:pPr>
              <w:pStyle w:val="normal1"/>
              <w:widowControl w:val="0"/>
              <w:numPr>
                <w:ilvl w:val="0"/>
                <w:numId w:val="1"/>
              </w:numPr>
              <w:spacing w:after="0" w:line="240" w:lineRule="auto"/>
              <w:jc w:val="left"/>
              <w:rPr>
                <w:color w:val="000000"/>
              </w:rPr>
            </w:pPr>
            <w:r w:rsidRPr="00D90E99">
              <w:rPr>
                <w:b/>
                <w:bCs/>
                <w:color w:val="000000"/>
              </w:rPr>
              <w:t>Gap Analysis</w:t>
            </w:r>
            <w:r w:rsidRPr="00D90E99">
              <w:rPr>
                <w:color w:val="000000"/>
              </w:rPr>
              <w:t xml:space="preserve"> : Comparer Tableau </w:t>
            </w:r>
            <w:proofErr w:type="spellStart"/>
            <w:r w:rsidRPr="00D90E99">
              <w:rPr>
                <w:color w:val="000000"/>
              </w:rPr>
              <w:t>Prep</w:t>
            </w:r>
            <w:proofErr w:type="spellEnd"/>
            <w:r w:rsidRPr="00D90E99">
              <w:rPr>
                <w:color w:val="000000"/>
              </w:rPr>
              <w:t xml:space="preserve"> et </w:t>
            </w:r>
            <w:proofErr w:type="spellStart"/>
            <w:r w:rsidRPr="00D90E99">
              <w:rPr>
                <w:color w:val="000000"/>
              </w:rPr>
              <w:t>Hive</w:t>
            </w:r>
            <w:proofErr w:type="spellEnd"/>
            <w:r w:rsidRPr="00D90E99">
              <w:rPr>
                <w:color w:val="000000"/>
              </w:rPr>
              <w:t xml:space="preserve"> SQL</w:t>
            </w:r>
            <w:r w:rsidR="00C81157" w:rsidRPr="00D90E99">
              <w:rPr>
                <w:color w:val="000000"/>
              </w:rPr>
              <w:t>, identifier les limitations et proposer des solutions alternatives.</w:t>
            </w:r>
          </w:p>
          <w:p w14:paraId="39477A6B" w14:textId="44C1A159" w:rsidR="00C43537" w:rsidRPr="00D90E99" w:rsidRDefault="00727711" w:rsidP="00C81157">
            <w:pPr>
              <w:pStyle w:val="normal1"/>
              <w:widowControl w:val="0"/>
              <w:numPr>
                <w:ilvl w:val="0"/>
                <w:numId w:val="1"/>
              </w:numPr>
              <w:spacing w:after="0" w:line="240" w:lineRule="auto"/>
              <w:jc w:val="left"/>
              <w:rPr>
                <w:color w:val="000000"/>
              </w:rPr>
            </w:pPr>
            <w:r w:rsidRPr="00D90E99">
              <w:rPr>
                <w:b/>
                <w:bCs/>
                <w:color w:val="000000"/>
              </w:rPr>
              <w:t>Cartographie des données</w:t>
            </w:r>
            <w:r w:rsidRPr="00D90E99">
              <w:rPr>
                <w:color w:val="000000"/>
              </w:rPr>
              <w:t xml:space="preserve"> : Analyser les sources de données RH</w:t>
            </w:r>
            <w:r w:rsidR="00C81157" w:rsidRPr="00D90E99">
              <w:rPr>
                <w:color w:val="000000"/>
              </w:rPr>
              <w:t>, documenter les relations et définir les transformations nécessaires.</w:t>
            </w:r>
          </w:p>
          <w:p w14:paraId="0630390F" w14:textId="34B3649B" w:rsidR="00C43537" w:rsidRPr="00D90E99" w:rsidRDefault="00727711" w:rsidP="00C81157">
            <w:pPr>
              <w:pStyle w:val="normal1"/>
              <w:widowControl w:val="0"/>
              <w:numPr>
                <w:ilvl w:val="0"/>
                <w:numId w:val="1"/>
              </w:numPr>
              <w:spacing w:after="0" w:line="240" w:lineRule="auto"/>
              <w:jc w:val="left"/>
              <w:rPr>
                <w:color w:val="000000"/>
              </w:rPr>
            </w:pPr>
            <w:r w:rsidRPr="00D90E99">
              <w:rPr>
                <w:b/>
                <w:bCs/>
                <w:color w:val="000000"/>
              </w:rPr>
              <w:t>Développement des vues Hive</w:t>
            </w:r>
            <w:r w:rsidRPr="00D90E99">
              <w:rPr>
                <w:color w:val="000000"/>
              </w:rPr>
              <w:t xml:space="preserve"> : Écrire et optimiser les requêtes </w:t>
            </w:r>
            <w:proofErr w:type="spellStart"/>
            <w:r w:rsidRPr="00D90E99">
              <w:rPr>
                <w:color w:val="000000"/>
              </w:rPr>
              <w:t>Hive</w:t>
            </w:r>
            <w:proofErr w:type="spellEnd"/>
            <w:r w:rsidRPr="00D90E99">
              <w:rPr>
                <w:color w:val="000000"/>
              </w:rPr>
              <w:t xml:space="preserve"> SQ</w:t>
            </w:r>
            <w:r w:rsidR="00C81157" w:rsidRPr="00D90E99">
              <w:rPr>
                <w:color w:val="000000"/>
              </w:rPr>
              <w:t>L, valider les résultats par des tests et assurer la qualité des données.</w:t>
            </w:r>
          </w:p>
          <w:p w14:paraId="0309B44B" w14:textId="77777777" w:rsidR="00C43537" w:rsidRPr="00D90E99" w:rsidRDefault="00C43537">
            <w:pPr>
              <w:pStyle w:val="normal1"/>
              <w:widowControl w:val="0"/>
              <w:spacing w:after="0" w:line="240" w:lineRule="auto"/>
              <w:ind w:left="360" w:hanging="360"/>
              <w:jc w:val="left"/>
              <w:rPr>
                <w:color w:val="000000"/>
              </w:rPr>
            </w:pPr>
          </w:p>
          <w:p w14:paraId="26564B6F" w14:textId="77777777" w:rsidR="00C43537" w:rsidRPr="00D90E99" w:rsidRDefault="00727711">
            <w:pPr>
              <w:pStyle w:val="normal1"/>
              <w:widowControl w:val="0"/>
              <w:jc w:val="left"/>
            </w:pPr>
            <w:r w:rsidRPr="00D90E99">
              <w:rPr>
                <w:b/>
                <w:color w:val="002060"/>
              </w:rPr>
              <w:t>Technologies:</w:t>
            </w:r>
            <w:r w:rsidRPr="00D90E99">
              <w:t xml:space="preserve"> Tableau </w:t>
            </w:r>
            <w:proofErr w:type="spellStart"/>
            <w:r w:rsidRPr="00D90E99">
              <w:t>Prep</w:t>
            </w:r>
            <w:proofErr w:type="spellEnd"/>
            <w:r w:rsidRPr="00D90E99">
              <w:t xml:space="preserve">,  </w:t>
            </w:r>
            <w:proofErr w:type="spellStart"/>
            <w:r w:rsidRPr="00D90E99">
              <w:t>DBeaver</w:t>
            </w:r>
            <w:proofErr w:type="spellEnd"/>
            <w:r w:rsidRPr="00D90E99">
              <w:t xml:space="preserve">,  </w:t>
            </w:r>
            <w:proofErr w:type="spellStart"/>
            <w:r w:rsidRPr="00D90E99">
              <w:t>Hive</w:t>
            </w:r>
            <w:proofErr w:type="spellEnd"/>
          </w:p>
        </w:tc>
      </w:tr>
    </w:tbl>
    <w:p w14:paraId="151573B1"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7384B366" w14:textId="77777777">
        <w:tc>
          <w:tcPr>
            <w:tcW w:w="3049" w:type="dxa"/>
            <w:tcBorders>
              <w:right w:val="single" w:sz="4" w:space="0" w:color="000000"/>
            </w:tcBorders>
          </w:tcPr>
          <w:p w14:paraId="73040A5D" w14:textId="77777777" w:rsidR="00C43537" w:rsidRDefault="00C43537">
            <w:pPr>
              <w:pStyle w:val="normal1"/>
              <w:widowControl w:val="0"/>
              <w:rPr>
                <w:b/>
                <w:color w:val="002060"/>
                <w:sz w:val="32"/>
                <w:szCs w:val="32"/>
              </w:rPr>
            </w:pPr>
          </w:p>
          <w:p w14:paraId="7D0E9368" w14:textId="77777777" w:rsidR="00C43537" w:rsidRDefault="00727711">
            <w:pPr>
              <w:pStyle w:val="normal1"/>
              <w:widowControl w:val="0"/>
              <w:rPr>
                <w:b/>
                <w:color w:val="002060"/>
                <w:sz w:val="32"/>
                <w:szCs w:val="32"/>
              </w:rPr>
            </w:pPr>
            <w:proofErr w:type="spellStart"/>
            <w:r>
              <w:rPr>
                <w:b/>
                <w:color w:val="002060"/>
                <w:sz w:val="32"/>
                <w:szCs w:val="32"/>
              </w:rPr>
              <w:t>TotalEnergie</w:t>
            </w:r>
            <w:proofErr w:type="spellEnd"/>
          </w:p>
          <w:p w14:paraId="333A0647" w14:textId="2A2CA146" w:rsidR="00C43537" w:rsidRDefault="00727711" w:rsidP="00D90E99">
            <w:pPr>
              <w:pStyle w:val="normal1"/>
              <w:widowControl w:val="0"/>
              <w:rPr>
                <w:b/>
                <w:color w:val="002060"/>
                <w:sz w:val="24"/>
                <w:szCs w:val="24"/>
              </w:rPr>
            </w:pPr>
            <w:r>
              <w:rPr>
                <w:b/>
                <w:color w:val="002060"/>
                <w:sz w:val="24"/>
                <w:szCs w:val="24"/>
              </w:rPr>
              <w:t>Data Analyst</w:t>
            </w:r>
            <w:r w:rsidR="00D90E99">
              <w:rPr>
                <w:b/>
                <w:color w:val="002060"/>
                <w:sz w:val="24"/>
                <w:szCs w:val="24"/>
              </w:rPr>
              <w:t xml:space="preserve"> </w:t>
            </w:r>
            <w:r w:rsidR="00D90E99" w:rsidRPr="00D90E99">
              <w:rPr>
                <w:b/>
                <w:color w:val="002060"/>
                <w:sz w:val="24"/>
                <w:szCs w:val="24"/>
              </w:rPr>
              <w:t xml:space="preserve">(DXC </w:t>
            </w:r>
            <w:proofErr w:type="spellStart"/>
            <w:r w:rsidR="00D90E99" w:rsidRPr="00D90E99">
              <w:rPr>
                <w:b/>
                <w:color w:val="002060"/>
                <w:sz w:val="24"/>
                <w:szCs w:val="24"/>
              </w:rPr>
              <w:t>Technology</w:t>
            </w:r>
            <w:proofErr w:type="spellEnd"/>
            <w:r w:rsidR="00D90E99" w:rsidRPr="00D90E99">
              <w:rPr>
                <w:b/>
                <w:color w:val="002060"/>
                <w:sz w:val="24"/>
                <w:szCs w:val="24"/>
              </w:rPr>
              <w:t>)</w:t>
            </w:r>
          </w:p>
          <w:p w14:paraId="540F9142" w14:textId="77777777" w:rsidR="00C43537" w:rsidRDefault="00727711">
            <w:pPr>
              <w:pStyle w:val="normal1"/>
              <w:widowControl w:val="0"/>
            </w:pPr>
            <w:r>
              <w:rPr>
                <w:b/>
                <w:color w:val="002060"/>
                <w:sz w:val="24"/>
                <w:szCs w:val="24"/>
              </w:rPr>
              <w:t>Période :</w:t>
            </w:r>
          </w:p>
          <w:p w14:paraId="7444650B" w14:textId="77777777" w:rsidR="00C43537" w:rsidRPr="002C6924" w:rsidRDefault="00727711">
            <w:pPr>
              <w:pStyle w:val="normal1"/>
              <w:widowControl w:val="0"/>
              <w:rPr>
                <w:b/>
                <w:color w:val="002060"/>
                <w:lang w:val="en-US"/>
              </w:rPr>
            </w:pPr>
            <w:r w:rsidRPr="002C6924">
              <w:rPr>
                <w:b/>
                <w:color w:val="002060"/>
                <w:sz w:val="24"/>
                <w:szCs w:val="24"/>
                <w:lang w:val="en-US"/>
              </w:rPr>
              <w:t>04/2021 – 11/2021</w:t>
            </w:r>
          </w:p>
        </w:tc>
        <w:tc>
          <w:tcPr>
            <w:tcW w:w="7020" w:type="dxa"/>
            <w:tcBorders>
              <w:left w:val="single" w:sz="4" w:space="0" w:color="000000"/>
            </w:tcBorders>
          </w:tcPr>
          <w:p w14:paraId="7EE54F8D" w14:textId="0C47BDF8" w:rsidR="00C43537" w:rsidRPr="00D90E99" w:rsidRDefault="00C81157">
            <w:pPr>
              <w:pStyle w:val="normal1"/>
              <w:widowControl w:val="0"/>
              <w:jc w:val="left"/>
              <w:rPr>
                <w:b/>
                <w:color w:val="002060"/>
                <w:lang w:val="en-US"/>
              </w:rPr>
            </w:pPr>
            <w:r w:rsidRPr="00D90E99">
              <w:rPr>
                <w:b/>
                <w:color w:val="002060"/>
                <w:lang w:val="en-US"/>
              </w:rPr>
              <w:t>Projet:</w:t>
            </w:r>
            <w:r w:rsidR="00727711" w:rsidRPr="00D90E99">
              <w:rPr>
                <w:b/>
                <w:color w:val="002060"/>
                <w:lang w:val="en-US"/>
              </w:rPr>
              <w:t xml:space="preserve"> Migration Einstein Analytics </w:t>
            </w:r>
            <w:proofErr w:type="spellStart"/>
            <w:r w:rsidR="00727711" w:rsidRPr="00D90E99">
              <w:rPr>
                <w:b/>
                <w:color w:val="002060"/>
                <w:lang w:val="en-US"/>
              </w:rPr>
              <w:t>vers</w:t>
            </w:r>
            <w:proofErr w:type="spellEnd"/>
            <w:r w:rsidR="00727711" w:rsidRPr="00D90E99">
              <w:rPr>
                <w:b/>
                <w:color w:val="002060"/>
                <w:lang w:val="en-US"/>
              </w:rPr>
              <w:t xml:space="preserve"> Power BI</w:t>
            </w:r>
          </w:p>
          <w:p w14:paraId="3E29DE77" w14:textId="77777777" w:rsidR="00C43537" w:rsidRPr="00D90E99" w:rsidRDefault="00727711">
            <w:pPr>
              <w:pStyle w:val="normal1"/>
              <w:widowControl w:val="0"/>
              <w:jc w:val="left"/>
              <w:rPr>
                <w:b/>
                <w:color w:val="002060"/>
              </w:rPr>
            </w:pPr>
            <w:r w:rsidRPr="00D90E99">
              <w:t>Migration des rapports et tableaux de bord d'Einstein Analytics vers Power BI avec optimisation des performances et structuration des données.</w:t>
            </w:r>
          </w:p>
          <w:p w14:paraId="67485A03" w14:textId="77777777" w:rsidR="00C43537" w:rsidRPr="00D90E99" w:rsidRDefault="00727711">
            <w:pPr>
              <w:pStyle w:val="normal1"/>
              <w:widowControl w:val="0"/>
              <w:jc w:val="left"/>
              <w:rPr>
                <w:b/>
                <w:color w:val="002060"/>
              </w:rPr>
            </w:pPr>
            <w:r w:rsidRPr="00D90E99">
              <w:rPr>
                <w:b/>
                <w:color w:val="002060"/>
              </w:rPr>
              <w:t>Mission</w:t>
            </w:r>
          </w:p>
          <w:p w14:paraId="5DB21CAD" w14:textId="45CD5A2E" w:rsidR="00C43537" w:rsidRPr="00D90E99" w:rsidRDefault="00727711" w:rsidP="00C81157">
            <w:pPr>
              <w:pStyle w:val="normal1"/>
              <w:widowControl w:val="0"/>
              <w:numPr>
                <w:ilvl w:val="0"/>
                <w:numId w:val="1"/>
              </w:numPr>
              <w:spacing w:after="0" w:line="240" w:lineRule="auto"/>
              <w:jc w:val="left"/>
              <w:rPr>
                <w:color w:val="000000"/>
              </w:rPr>
            </w:pPr>
            <w:r w:rsidRPr="00D90E99">
              <w:rPr>
                <w:b/>
                <w:bCs/>
                <w:color w:val="000000"/>
              </w:rPr>
              <w:t xml:space="preserve">Migration de Einstein </w:t>
            </w:r>
            <w:proofErr w:type="spellStart"/>
            <w:r w:rsidRPr="00D90E99">
              <w:rPr>
                <w:b/>
                <w:bCs/>
                <w:color w:val="000000"/>
              </w:rPr>
              <w:t>Analytics</w:t>
            </w:r>
            <w:proofErr w:type="spellEnd"/>
            <w:r w:rsidRPr="00D90E99">
              <w:rPr>
                <w:b/>
                <w:bCs/>
                <w:color w:val="000000"/>
              </w:rPr>
              <w:t xml:space="preserve"> à Power BI</w:t>
            </w:r>
            <w:r w:rsidR="00C81157" w:rsidRPr="00D90E99">
              <w:rPr>
                <w:b/>
                <w:bCs/>
                <w:color w:val="000000"/>
              </w:rPr>
              <w:t xml:space="preserve"> :</w:t>
            </w:r>
            <w:r w:rsidR="00C81157" w:rsidRPr="00D90E99">
              <w:rPr>
                <w:color w:val="000000"/>
              </w:rPr>
              <w:t xml:space="preserve"> Transférer les rapports et tableaux de bord existants vers Power BI en optimisant les performances et la structuration des données.</w:t>
            </w:r>
          </w:p>
          <w:p w14:paraId="1502EECB" w14:textId="460F18CB" w:rsidR="00C43537" w:rsidRPr="00D90E99" w:rsidRDefault="00727711" w:rsidP="00C81157">
            <w:pPr>
              <w:pStyle w:val="normal1"/>
              <w:widowControl w:val="0"/>
              <w:numPr>
                <w:ilvl w:val="0"/>
                <w:numId w:val="1"/>
              </w:numPr>
              <w:spacing w:after="0" w:line="240" w:lineRule="auto"/>
              <w:jc w:val="left"/>
              <w:rPr>
                <w:color w:val="000000"/>
              </w:rPr>
            </w:pPr>
            <w:r w:rsidRPr="00D90E99">
              <w:rPr>
                <w:b/>
                <w:bCs/>
                <w:color w:val="000000"/>
              </w:rPr>
              <w:t xml:space="preserve">Création de nouveaux </w:t>
            </w:r>
            <w:proofErr w:type="spellStart"/>
            <w:r w:rsidRPr="00D90E99">
              <w:rPr>
                <w:b/>
                <w:bCs/>
                <w:color w:val="000000"/>
              </w:rPr>
              <w:t>dashboards</w:t>
            </w:r>
            <w:proofErr w:type="spellEnd"/>
            <w:r w:rsidRPr="00D90E99">
              <w:rPr>
                <w:b/>
                <w:bCs/>
                <w:color w:val="000000"/>
              </w:rPr>
              <w:t xml:space="preserve"> Power BI</w:t>
            </w:r>
            <w:r w:rsidR="00C81157" w:rsidRPr="00D90E99">
              <w:rPr>
                <w:color w:val="000000"/>
              </w:rPr>
              <w:t xml:space="preserve"> : Concevoir et développer des visualisations adaptées aux besoins métier en exploitant pleinement les capacités de Power BI.</w:t>
            </w:r>
          </w:p>
          <w:p w14:paraId="2C8FA256" w14:textId="47063475" w:rsidR="00C43537" w:rsidRPr="00D90E99" w:rsidRDefault="00727711" w:rsidP="00C81157">
            <w:pPr>
              <w:pStyle w:val="normal1"/>
              <w:widowControl w:val="0"/>
              <w:numPr>
                <w:ilvl w:val="0"/>
                <w:numId w:val="1"/>
              </w:numPr>
              <w:spacing w:after="0" w:line="240" w:lineRule="auto"/>
              <w:jc w:val="left"/>
              <w:rPr>
                <w:color w:val="000000"/>
              </w:rPr>
            </w:pPr>
            <w:r w:rsidRPr="00D90E99">
              <w:rPr>
                <w:b/>
                <w:bCs/>
                <w:color w:val="000000"/>
              </w:rPr>
              <w:t>Animation d'ateliers métier CRM</w:t>
            </w:r>
            <w:r w:rsidR="00C81157" w:rsidRPr="00D90E99">
              <w:rPr>
                <w:b/>
                <w:bCs/>
                <w:color w:val="000000"/>
              </w:rPr>
              <w:t xml:space="preserve"> :</w:t>
            </w:r>
            <w:r w:rsidR="00C81157" w:rsidRPr="00D90E99">
              <w:rPr>
                <w:color w:val="000000"/>
              </w:rPr>
              <w:t xml:space="preserve"> Recueillir les besoins des utilisateurs, assurer la formation et garantir l’adoption des nouveaux outils.</w:t>
            </w:r>
          </w:p>
          <w:p w14:paraId="1D5386C0" w14:textId="37A9EB33" w:rsidR="00C43537" w:rsidRPr="00D90E99" w:rsidRDefault="00727711" w:rsidP="00C81157">
            <w:pPr>
              <w:pStyle w:val="normal1"/>
              <w:widowControl w:val="0"/>
              <w:numPr>
                <w:ilvl w:val="0"/>
                <w:numId w:val="1"/>
              </w:numPr>
              <w:spacing w:after="0" w:line="240" w:lineRule="auto"/>
              <w:jc w:val="left"/>
              <w:rPr>
                <w:color w:val="000000"/>
              </w:rPr>
            </w:pPr>
            <w:r w:rsidRPr="00D90E99">
              <w:rPr>
                <w:b/>
                <w:bCs/>
                <w:color w:val="000000"/>
              </w:rPr>
              <w:t>Rédaction des spécifications (</w:t>
            </w:r>
            <w:proofErr w:type="spellStart"/>
            <w:r w:rsidRPr="00D90E99">
              <w:rPr>
                <w:b/>
                <w:bCs/>
                <w:color w:val="000000"/>
              </w:rPr>
              <w:t>SPECs</w:t>
            </w:r>
            <w:proofErr w:type="spellEnd"/>
            <w:r w:rsidRPr="00D90E99">
              <w:rPr>
                <w:b/>
                <w:bCs/>
                <w:color w:val="000000"/>
              </w:rPr>
              <w:t>)</w:t>
            </w:r>
            <w:r w:rsidR="00C81157" w:rsidRPr="00D90E99">
              <w:t xml:space="preserve"> </w:t>
            </w:r>
            <w:r w:rsidR="00C81157" w:rsidRPr="00D90E99">
              <w:rPr>
                <w:color w:val="000000"/>
              </w:rPr>
              <w:t xml:space="preserve">: Décrire les exigences techniques et fonctionnelles des nouveaux rapports et </w:t>
            </w:r>
            <w:proofErr w:type="spellStart"/>
            <w:r w:rsidR="00C81157" w:rsidRPr="00D90E99">
              <w:rPr>
                <w:color w:val="000000"/>
              </w:rPr>
              <w:t>dashboards</w:t>
            </w:r>
            <w:proofErr w:type="spellEnd"/>
            <w:r w:rsidR="00C81157" w:rsidRPr="00D90E99">
              <w:rPr>
                <w:color w:val="000000"/>
              </w:rPr>
              <w:t>.</w:t>
            </w:r>
          </w:p>
          <w:p w14:paraId="28652E7F" w14:textId="5DC12DB1" w:rsidR="00C43537" w:rsidRPr="00D90E99" w:rsidRDefault="00727711" w:rsidP="00C81157">
            <w:pPr>
              <w:pStyle w:val="normal1"/>
              <w:widowControl w:val="0"/>
              <w:numPr>
                <w:ilvl w:val="0"/>
                <w:numId w:val="1"/>
              </w:numPr>
              <w:spacing w:after="0" w:line="240" w:lineRule="auto"/>
              <w:jc w:val="left"/>
              <w:rPr>
                <w:color w:val="000000"/>
              </w:rPr>
            </w:pPr>
            <w:r w:rsidRPr="00D90E99">
              <w:rPr>
                <w:b/>
                <w:bCs/>
                <w:color w:val="000000"/>
              </w:rPr>
              <w:t>Administration des rôles Power BI</w:t>
            </w:r>
            <w:r w:rsidR="00C81157" w:rsidRPr="00D90E99">
              <w:rPr>
                <w:color w:val="000000"/>
              </w:rPr>
              <w:t xml:space="preserve"> : Gérer les accès et les autorisations pour assurer une gouvernance efficace des données.</w:t>
            </w:r>
          </w:p>
          <w:p w14:paraId="4CB58132" w14:textId="77777777" w:rsidR="00C43537" w:rsidRPr="00D90E99" w:rsidRDefault="00C43537">
            <w:pPr>
              <w:pStyle w:val="normal1"/>
              <w:widowControl w:val="0"/>
              <w:spacing w:after="0" w:line="240" w:lineRule="auto"/>
              <w:ind w:left="360" w:hanging="360"/>
              <w:jc w:val="left"/>
              <w:rPr>
                <w:color w:val="000000"/>
              </w:rPr>
            </w:pPr>
          </w:p>
          <w:p w14:paraId="6A2A4ACE" w14:textId="77777777" w:rsidR="00C43537" w:rsidRPr="00D90E99" w:rsidRDefault="00727711">
            <w:pPr>
              <w:pStyle w:val="normal1"/>
              <w:widowControl w:val="0"/>
              <w:jc w:val="left"/>
            </w:pPr>
            <w:r w:rsidRPr="00D90E99">
              <w:rPr>
                <w:b/>
                <w:color w:val="002060"/>
              </w:rPr>
              <w:t>Technologies:</w:t>
            </w:r>
            <w:r w:rsidRPr="00D90E99">
              <w:t xml:space="preserve"> </w:t>
            </w:r>
            <w:proofErr w:type="spellStart"/>
            <w:r w:rsidRPr="00D90E99">
              <w:t>PowerBI</w:t>
            </w:r>
            <w:proofErr w:type="spellEnd"/>
            <w:r w:rsidRPr="00D90E99">
              <w:t xml:space="preserve">,  </w:t>
            </w:r>
            <w:proofErr w:type="spellStart"/>
            <w:r w:rsidRPr="00D90E99">
              <w:t>EinsteinAnalytics</w:t>
            </w:r>
            <w:proofErr w:type="spellEnd"/>
            <w:r w:rsidRPr="00D90E99">
              <w:t xml:space="preserve">,  </w:t>
            </w:r>
            <w:proofErr w:type="spellStart"/>
            <w:r w:rsidRPr="00D90E99">
              <w:t>SalesForce</w:t>
            </w:r>
            <w:proofErr w:type="spellEnd"/>
          </w:p>
        </w:tc>
      </w:tr>
    </w:tbl>
    <w:p w14:paraId="44E345D8"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0C5244DB" w14:textId="77777777">
        <w:tc>
          <w:tcPr>
            <w:tcW w:w="3049" w:type="dxa"/>
            <w:tcBorders>
              <w:right w:val="single" w:sz="4" w:space="0" w:color="000000"/>
            </w:tcBorders>
          </w:tcPr>
          <w:p w14:paraId="5DFB37A0" w14:textId="77777777" w:rsidR="00C43537" w:rsidRDefault="00C43537">
            <w:pPr>
              <w:pStyle w:val="normal1"/>
              <w:widowControl w:val="0"/>
              <w:rPr>
                <w:b/>
                <w:color w:val="002060"/>
                <w:sz w:val="32"/>
                <w:szCs w:val="32"/>
              </w:rPr>
            </w:pPr>
          </w:p>
          <w:p w14:paraId="0991CBE5" w14:textId="77777777" w:rsidR="00C43537" w:rsidRDefault="00727711">
            <w:pPr>
              <w:pStyle w:val="normal1"/>
              <w:widowControl w:val="0"/>
              <w:rPr>
                <w:b/>
                <w:color w:val="002060"/>
                <w:sz w:val="32"/>
                <w:szCs w:val="32"/>
              </w:rPr>
            </w:pPr>
            <w:r>
              <w:rPr>
                <w:b/>
                <w:color w:val="002060"/>
                <w:sz w:val="32"/>
                <w:szCs w:val="32"/>
              </w:rPr>
              <w:t>Eiffage</w:t>
            </w:r>
          </w:p>
          <w:p w14:paraId="3947D0B5" w14:textId="0EAFF5DA" w:rsidR="00C43537" w:rsidRDefault="00727711">
            <w:pPr>
              <w:pStyle w:val="normal1"/>
              <w:widowControl w:val="0"/>
              <w:rPr>
                <w:b/>
                <w:color w:val="002060"/>
                <w:sz w:val="24"/>
                <w:szCs w:val="24"/>
              </w:rPr>
            </w:pPr>
            <w:r>
              <w:rPr>
                <w:b/>
                <w:color w:val="002060"/>
                <w:sz w:val="24"/>
                <w:szCs w:val="24"/>
              </w:rPr>
              <w:t>Data Analyst</w:t>
            </w:r>
            <w:r w:rsidR="00D90E99">
              <w:rPr>
                <w:b/>
                <w:color w:val="002060"/>
                <w:sz w:val="24"/>
                <w:szCs w:val="24"/>
              </w:rPr>
              <w:t xml:space="preserve"> </w:t>
            </w:r>
            <w:r w:rsidR="00D90E99" w:rsidRPr="00D90E99">
              <w:rPr>
                <w:b/>
                <w:color w:val="002060"/>
                <w:sz w:val="24"/>
                <w:szCs w:val="24"/>
              </w:rPr>
              <w:t xml:space="preserve">(DXC </w:t>
            </w:r>
            <w:proofErr w:type="spellStart"/>
            <w:r w:rsidR="00D90E99" w:rsidRPr="00D90E99">
              <w:rPr>
                <w:b/>
                <w:color w:val="002060"/>
                <w:sz w:val="24"/>
                <w:szCs w:val="24"/>
              </w:rPr>
              <w:t>Technology</w:t>
            </w:r>
            <w:proofErr w:type="spellEnd"/>
            <w:r w:rsidR="00D90E99" w:rsidRPr="00D90E99">
              <w:rPr>
                <w:b/>
                <w:color w:val="002060"/>
                <w:sz w:val="24"/>
                <w:szCs w:val="24"/>
              </w:rPr>
              <w:t>)</w:t>
            </w:r>
          </w:p>
          <w:p w14:paraId="131E724B" w14:textId="77777777" w:rsidR="00C43537" w:rsidRDefault="00727711">
            <w:pPr>
              <w:pStyle w:val="normal1"/>
              <w:widowControl w:val="0"/>
            </w:pPr>
            <w:r>
              <w:rPr>
                <w:b/>
                <w:color w:val="002060"/>
                <w:sz w:val="24"/>
                <w:szCs w:val="24"/>
              </w:rPr>
              <w:t>Période :</w:t>
            </w:r>
          </w:p>
          <w:p w14:paraId="1213661D" w14:textId="77777777" w:rsidR="00C43537" w:rsidRPr="002C6924" w:rsidRDefault="00727711">
            <w:pPr>
              <w:pStyle w:val="normal1"/>
              <w:widowControl w:val="0"/>
              <w:rPr>
                <w:b/>
                <w:color w:val="002060"/>
                <w:lang w:val="en-US"/>
              </w:rPr>
            </w:pPr>
            <w:r w:rsidRPr="002C6924">
              <w:rPr>
                <w:b/>
                <w:color w:val="002060"/>
                <w:sz w:val="24"/>
                <w:szCs w:val="24"/>
                <w:lang w:val="en-US"/>
              </w:rPr>
              <w:t>07/2020 – 03/2021</w:t>
            </w:r>
          </w:p>
        </w:tc>
        <w:tc>
          <w:tcPr>
            <w:tcW w:w="7020" w:type="dxa"/>
            <w:tcBorders>
              <w:left w:val="single" w:sz="4" w:space="0" w:color="000000"/>
            </w:tcBorders>
          </w:tcPr>
          <w:p w14:paraId="0D41293A" w14:textId="4DB6FA92" w:rsidR="00C43537" w:rsidRPr="00D90E99" w:rsidRDefault="00C81157">
            <w:pPr>
              <w:pStyle w:val="normal1"/>
              <w:widowControl w:val="0"/>
              <w:jc w:val="left"/>
              <w:rPr>
                <w:b/>
                <w:color w:val="002060"/>
                <w:lang w:val="en-US"/>
              </w:rPr>
            </w:pPr>
            <w:r w:rsidRPr="00D90E99">
              <w:rPr>
                <w:b/>
                <w:color w:val="002060"/>
                <w:lang w:val="en-US"/>
              </w:rPr>
              <w:t>Projet:</w:t>
            </w:r>
            <w:r w:rsidR="00727711" w:rsidRPr="00D90E99">
              <w:rPr>
                <w:b/>
                <w:color w:val="002060"/>
                <w:lang w:val="en-US"/>
              </w:rPr>
              <w:t xml:space="preserve"> POC Data Services</w:t>
            </w:r>
          </w:p>
          <w:p w14:paraId="17D73C83" w14:textId="77777777" w:rsidR="00C43537" w:rsidRPr="00D90E99" w:rsidRDefault="00727711">
            <w:pPr>
              <w:pStyle w:val="normal1"/>
              <w:widowControl w:val="0"/>
              <w:jc w:val="left"/>
              <w:rPr>
                <w:b/>
                <w:color w:val="002060"/>
              </w:rPr>
            </w:pPr>
            <w:r w:rsidRPr="00D90E99">
              <w:t>Analyse des sources BI d'Eiffage et développement d'une preuve de concept intégrant les différentes couches dans SAP HANA Express.</w:t>
            </w:r>
          </w:p>
          <w:p w14:paraId="37392809" w14:textId="77777777" w:rsidR="00C43537" w:rsidRPr="00D90E99" w:rsidRDefault="00727711">
            <w:pPr>
              <w:pStyle w:val="normal1"/>
              <w:widowControl w:val="0"/>
              <w:jc w:val="left"/>
              <w:rPr>
                <w:b/>
                <w:color w:val="002060"/>
              </w:rPr>
            </w:pPr>
            <w:r w:rsidRPr="00D90E99">
              <w:rPr>
                <w:b/>
                <w:color w:val="002060"/>
              </w:rPr>
              <w:t>Mission</w:t>
            </w:r>
          </w:p>
          <w:p w14:paraId="26C1AED2" w14:textId="495A77E4" w:rsidR="00C43537" w:rsidRPr="00D90E99" w:rsidRDefault="00727711">
            <w:pPr>
              <w:pStyle w:val="normal1"/>
              <w:widowControl w:val="0"/>
              <w:numPr>
                <w:ilvl w:val="0"/>
                <w:numId w:val="1"/>
              </w:numPr>
              <w:spacing w:after="0" w:line="240" w:lineRule="auto"/>
              <w:jc w:val="left"/>
              <w:rPr>
                <w:color w:val="000000"/>
              </w:rPr>
            </w:pPr>
            <w:r w:rsidRPr="00D90E99">
              <w:rPr>
                <w:b/>
                <w:bCs/>
                <w:color w:val="000000"/>
              </w:rPr>
              <w:t>Maîtrise de la solution BI actuelle</w:t>
            </w:r>
            <w:r w:rsidR="00C81157" w:rsidRPr="00D90E99">
              <w:rPr>
                <w:color w:val="000000"/>
              </w:rPr>
              <w:t xml:space="preserve"> </w:t>
            </w:r>
            <w:r w:rsidR="00C81157" w:rsidRPr="00D90E99">
              <w:t>: Analyser les flux et les processus en place pour identifier les axes d’amélioration.</w:t>
            </w:r>
          </w:p>
          <w:p w14:paraId="6F5C880D" w14:textId="52582614" w:rsidR="00C43537" w:rsidRPr="00D90E99" w:rsidRDefault="00727711">
            <w:pPr>
              <w:pStyle w:val="normal1"/>
              <w:widowControl w:val="0"/>
              <w:numPr>
                <w:ilvl w:val="0"/>
                <w:numId w:val="1"/>
              </w:numPr>
              <w:spacing w:after="0" w:line="240" w:lineRule="auto"/>
              <w:jc w:val="left"/>
              <w:rPr>
                <w:color w:val="000000"/>
              </w:rPr>
            </w:pPr>
            <w:r w:rsidRPr="00D90E99">
              <w:rPr>
                <w:b/>
                <w:bCs/>
                <w:color w:val="000000"/>
              </w:rPr>
              <w:t>Analyse des sources BI d'Eiffage</w:t>
            </w:r>
            <w:r w:rsidR="00C81157" w:rsidRPr="00D90E99">
              <w:rPr>
                <w:color w:val="000000"/>
              </w:rPr>
              <w:t xml:space="preserve"> </w:t>
            </w:r>
            <w:r w:rsidR="00C81157" w:rsidRPr="00D90E99">
              <w:t>: Étudier les sources de données et les objets métier pour comprendre l’architecture existante.</w:t>
            </w:r>
          </w:p>
          <w:p w14:paraId="4BDC4BCA" w14:textId="65B4A0FA" w:rsidR="00C43537" w:rsidRPr="00D90E99" w:rsidRDefault="00727711">
            <w:pPr>
              <w:pStyle w:val="normal1"/>
              <w:widowControl w:val="0"/>
              <w:numPr>
                <w:ilvl w:val="0"/>
                <w:numId w:val="1"/>
              </w:numPr>
              <w:spacing w:after="0" w:line="240" w:lineRule="auto"/>
              <w:jc w:val="left"/>
              <w:rPr>
                <w:color w:val="000000"/>
              </w:rPr>
            </w:pPr>
            <w:r w:rsidRPr="00D90E99">
              <w:rPr>
                <w:b/>
                <w:bCs/>
                <w:color w:val="000000"/>
              </w:rPr>
              <w:t>Développement d'un POC avec Data Services</w:t>
            </w:r>
            <w:r w:rsidR="00C81157" w:rsidRPr="00D90E99">
              <w:rPr>
                <w:color w:val="000000"/>
              </w:rPr>
              <w:t xml:space="preserve"> </w:t>
            </w:r>
            <w:r w:rsidR="00C81157" w:rsidRPr="00D90E99">
              <w:t xml:space="preserve">: Concevoir une preuve de concept intégrant les différentes couches (data </w:t>
            </w:r>
            <w:proofErr w:type="spellStart"/>
            <w:r w:rsidR="00C81157" w:rsidRPr="00D90E99">
              <w:t>quality</w:t>
            </w:r>
            <w:proofErr w:type="spellEnd"/>
            <w:r w:rsidR="00C81157" w:rsidRPr="00D90E99">
              <w:t xml:space="preserve">, </w:t>
            </w:r>
            <w:proofErr w:type="spellStart"/>
            <w:r w:rsidR="00C81157" w:rsidRPr="00D90E99">
              <w:t>staging</w:t>
            </w:r>
            <w:proofErr w:type="spellEnd"/>
            <w:r w:rsidR="00C81157" w:rsidRPr="00D90E99">
              <w:t>, ODS) dans SAP HANA Express</w:t>
            </w:r>
          </w:p>
          <w:p w14:paraId="5D5461F7" w14:textId="4AA28A5A" w:rsidR="00C43537" w:rsidRPr="00D90E99" w:rsidRDefault="00727711">
            <w:pPr>
              <w:pStyle w:val="normal1"/>
              <w:widowControl w:val="0"/>
              <w:numPr>
                <w:ilvl w:val="0"/>
                <w:numId w:val="1"/>
              </w:numPr>
              <w:spacing w:after="0" w:line="240" w:lineRule="auto"/>
              <w:jc w:val="left"/>
              <w:rPr>
                <w:color w:val="000000"/>
              </w:rPr>
            </w:pPr>
            <w:r w:rsidRPr="00D90E99">
              <w:rPr>
                <w:b/>
                <w:bCs/>
                <w:color w:val="000000"/>
              </w:rPr>
              <w:t>Explor</w:t>
            </w:r>
            <w:r w:rsidRPr="00D90E99">
              <w:rPr>
                <w:b/>
                <w:bCs/>
                <w:color w:val="000000"/>
              </w:rPr>
              <w:t>ation et exploitation des données avec Power BI</w:t>
            </w:r>
            <w:r w:rsidR="00C81157" w:rsidRPr="00D90E99">
              <w:rPr>
                <w:color w:val="000000"/>
              </w:rPr>
              <w:t xml:space="preserve"> </w:t>
            </w:r>
            <w:r w:rsidR="00C81157" w:rsidRPr="00D90E99">
              <w:t>: Utiliser Power BI pour tester et valider les données issues du POC.</w:t>
            </w:r>
          </w:p>
          <w:p w14:paraId="093F3BEB" w14:textId="77777777" w:rsidR="00C43537" w:rsidRPr="00D90E99" w:rsidRDefault="00C43537">
            <w:pPr>
              <w:pStyle w:val="normal1"/>
              <w:widowControl w:val="0"/>
              <w:spacing w:after="0" w:line="240" w:lineRule="auto"/>
              <w:ind w:left="360" w:hanging="360"/>
              <w:jc w:val="left"/>
              <w:rPr>
                <w:color w:val="000000"/>
              </w:rPr>
            </w:pPr>
          </w:p>
          <w:p w14:paraId="59EA4B29" w14:textId="77777777" w:rsidR="00C43537" w:rsidRPr="00D90E99" w:rsidRDefault="00727711">
            <w:pPr>
              <w:pStyle w:val="normal1"/>
              <w:widowControl w:val="0"/>
              <w:jc w:val="left"/>
            </w:pPr>
            <w:r w:rsidRPr="00D90E99">
              <w:rPr>
                <w:b/>
                <w:color w:val="002060"/>
              </w:rPr>
              <w:t>Technologies:</w:t>
            </w:r>
            <w:r w:rsidRPr="00D90E99">
              <w:t xml:space="preserve"> Power BI,  SAP HANA,  Data Services</w:t>
            </w:r>
          </w:p>
        </w:tc>
      </w:tr>
    </w:tbl>
    <w:p w14:paraId="4B283AAF"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2601CE4D" w14:textId="77777777">
        <w:tc>
          <w:tcPr>
            <w:tcW w:w="3049" w:type="dxa"/>
            <w:tcBorders>
              <w:right w:val="single" w:sz="4" w:space="0" w:color="000000"/>
            </w:tcBorders>
          </w:tcPr>
          <w:p w14:paraId="61601D18" w14:textId="77777777" w:rsidR="00C43537" w:rsidRDefault="00C43537">
            <w:pPr>
              <w:pStyle w:val="normal1"/>
              <w:widowControl w:val="0"/>
              <w:rPr>
                <w:b/>
                <w:color w:val="002060"/>
                <w:sz w:val="32"/>
                <w:szCs w:val="32"/>
              </w:rPr>
            </w:pPr>
          </w:p>
          <w:p w14:paraId="3F491389" w14:textId="77777777" w:rsidR="00C43537" w:rsidRDefault="00727711">
            <w:pPr>
              <w:pStyle w:val="normal1"/>
              <w:widowControl w:val="0"/>
              <w:rPr>
                <w:b/>
                <w:color w:val="002060"/>
                <w:sz w:val="32"/>
                <w:szCs w:val="32"/>
              </w:rPr>
            </w:pPr>
            <w:proofErr w:type="spellStart"/>
            <w:r>
              <w:rPr>
                <w:b/>
                <w:color w:val="002060"/>
                <w:sz w:val="32"/>
                <w:szCs w:val="32"/>
              </w:rPr>
              <w:t>Servier</w:t>
            </w:r>
            <w:proofErr w:type="spellEnd"/>
          </w:p>
          <w:p w14:paraId="717F453C" w14:textId="0F862B8D" w:rsidR="00C43537" w:rsidRDefault="00727711" w:rsidP="003007C2">
            <w:pPr>
              <w:pStyle w:val="normal1"/>
              <w:widowControl w:val="0"/>
              <w:rPr>
                <w:b/>
                <w:color w:val="002060"/>
                <w:sz w:val="24"/>
                <w:szCs w:val="24"/>
              </w:rPr>
            </w:pPr>
            <w:r>
              <w:rPr>
                <w:b/>
                <w:color w:val="002060"/>
                <w:sz w:val="24"/>
                <w:szCs w:val="24"/>
              </w:rPr>
              <w:t>Data Analyst</w:t>
            </w:r>
            <w:r w:rsidR="003007C2">
              <w:rPr>
                <w:b/>
                <w:color w:val="002060"/>
                <w:sz w:val="24"/>
                <w:szCs w:val="24"/>
              </w:rPr>
              <w:t xml:space="preserve"> </w:t>
            </w:r>
            <w:r w:rsidR="003007C2" w:rsidRPr="003007C2">
              <w:rPr>
                <w:b/>
                <w:color w:val="002060"/>
                <w:sz w:val="24"/>
                <w:szCs w:val="24"/>
              </w:rPr>
              <w:t xml:space="preserve">(DXC </w:t>
            </w:r>
            <w:proofErr w:type="spellStart"/>
            <w:r w:rsidR="003007C2" w:rsidRPr="003007C2">
              <w:rPr>
                <w:b/>
                <w:color w:val="002060"/>
                <w:sz w:val="24"/>
                <w:szCs w:val="24"/>
              </w:rPr>
              <w:t>Technology</w:t>
            </w:r>
            <w:proofErr w:type="spellEnd"/>
            <w:r w:rsidR="003007C2" w:rsidRPr="003007C2">
              <w:rPr>
                <w:b/>
                <w:color w:val="002060"/>
                <w:sz w:val="24"/>
                <w:szCs w:val="24"/>
              </w:rPr>
              <w:t>)</w:t>
            </w:r>
          </w:p>
          <w:p w14:paraId="3A90002A" w14:textId="77777777" w:rsidR="00C43537" w:rsidRDefault="00727711">
            <w:pPr>
              <w:pStyle w:val="normal1"/>
              <w:widowControl w:val="0"/>
            </w:pPr>
            <w:r>
              <w:rPr>
                <w:b/>
                <w:color w:val="002060"/>
                <w:sz w:val="24"/>
                <w:szCs w:val="24"/>
              </w:rPr>
              <w:t>Période :</w:t>
            </w:r>
          </w:p>
          <w:p w14:paraId="41631E5B" w14:textId="77777777" w:rsidR="00C43537" w:rsidRPr="002C6924" w:rsidRDefault="00727711">
            <w:pPr>
              <w:pStyle w:val="normal1"/>
              <w:widowControl w:val="0"/>
              <w:rPr>
                <w:b/>
                <w:color w:val="002060"/>
                <w:lang w:val="en-US"/>
              </w:rPr>
            </w:pPr>
            <w:r w:rsidRPr="002C6924">
              <w:rPr>
                <w:b/>
                <w:color w:val="002060"/>
                <w:sz w:val="24"/>
                <w:szCs w:val="24"/>
                <w:lang w:val="en-US"/>
              </w:rPr>
              <w:t>01/2020 – 06/2020</w:t>
            </w:r>
          </w:p>
        </w:tc>
        <w:tc>
          <w:tcPr>
            <w:tcW w:w="7020" w:type="dxa"/>
            <w:tcBorders>
              <w:left w:val="single" w:sz="4" w:space="0" w:color="000000"/>
            </w:tcBorders>
          </w:tcPr>
          <w:p w14:paraId="12904D65" w14:textId="2B373577" w:rsidR="00C43537" w:rsidRPr="00D90E99" w:rsidRDefault="003007C2">
            <w:pPr>
              <w:pStyle w:val="normal1"/>
              <w:widowControl w:val="0"/>
              <w:jc w:val="left"/>
              <w:rPr>
                <w:b/>
                <w:color w:val="002060"/>
                <w:lang w:val="en-US"/>
              </w:rPr>
            </w:pPr>
            <w:r w:rsidRPr="00D90E99">
              <w:rPr>
                <w:b/>
                <w:color w:val="002060"/>
                <w:lang w:val="en-US"/>
              </w:rPr>
              <w:t>Projet:</w:t>
            </w:r>
            <w:r w:rsidR="00727711" w:rsidRPr="00D90E99">
              <w:rPr>
                <w:b/>
                <w:color w:val="002060"/>
                <w:lang w:val="en-US"/>
              </w:rPr>
              <w:t xml:space="preserve"> Solution BI</w:t>
            </w:r>
          </w:p>
          <w:p w14:paraId="44F5E858" w14:textId="77777777" w:rsidR="00C43537" w:rsidRPr="00D90E99" w:rsidRDefault="00727711">
            <w:pPr>
              <w:pStyle w:val="normal1"/>
              <w:widowControl w:val="0"/>
              <w:jc w:val="left"/>
              <w:rPr>
                <w:b/>
                <w:color w:val="002060"/>
              </w:rPr>
            </w:pPr>
            <w:r w:rsidRPr="00D90E99">
              <w:t>Analyse des besoins métiers et mise en place d'une solution BI avec Power BI.</w:t>
            </w:r>
          </w:p>
          <w:p w14:paraId="28DF4AD7" w14:textId="77777777" w:rsidR="00C43537" w:rsidRPr="00D90E99" w:rsidRDefault="00727711">
            <w:pPr>
              <w:pStyle w:val="normal1"/>
              <w:widowControl w:val="0"/>
              <w:jc w:val="left"/>
              <w:rPr>
                <w:b/>
                <w:color w:val="002060"/>
              </w:rPr>
            </w:pPr>
            <w:r w:rsidRPr="00D90E99">
              <w:rPr>
                <w:b/>
                <w:color w:val="002060"/>
              </w:rPr>
              <w:t>Mission</w:t>
            </w:r>
          </w:p>
          <w:p w14:paraId="1946EFE7" w14:textId="45309F6F" w:rsidR="00C43537" w:rsidRPr="00D90E99" w:rsidRDefault="00727711" w:rsidP="003007C2">
            <w:pPr>
              <w:pStyle w:val="normal1"/>
              <w:widowControl w:val="0"/>
              <w:numPr>
                <w:ilvl w:val="0"/>
                <w:numId w:val="1"/>
              </w:numPr>
              <w:spacing w:after="0" w:line="240" w:lineRule="auto"/>
              <w:jc w:val="left"/>
              <w:rPr>
                <w:color w:val="000000"/>
              </w:rPr>
            </w:pPr>
            <w:r w:rsidRPr="00D90E99">
              <w:rPr>
                <w:b/>
                <w:bCs/>
                <w:color w:val="000000"/>
              </w:rPr>
              <w:t>Analyse des besoins métiers</w:t>
            </w:r>
            <w:r w:rsidR="003007C2" w:rsidRPr="00D90E99">
              <w:rPr>
                <w:color w:val="000000"/>
              </w:rPr>
              <w:t xml:space="preserve"> : Recueillir et comprendre les attentes des utilisateurs pour la solution BI. </w:t>
            </w:r>
          </w:p>
          <w:p w14:paraId="516E2392" w14:textId="4AB9FB79" w:rsidR="00C43537" w:rsidRPr="00D90E99" w:rsidRDefault="00727711" w:rsidP="003007C2">
            <w:pPr>
              <w:pStyle w:val="normal1"/>
              <w:widowControl w:val="0"/>
              <w:numPr>
                <w:ilvl w:val="0"/>
                <w:numId w:val="1"/>
              </w:numPr>
              <w:spacing w:after="0" w:line="240" w:lineRule="auto"/>
              <w:jc w:val="left"/>
              <w:rPr>
                <w:color w:val="000000"/>
              </w:rPr>
            </w:pPr>
            <w:r w:rsidRPr="00D90E99">
              <w:rPr>
                <w:b/>
                <w:bCs/>
                <w:color w:val="000000"/>
              </w:rPr>
              <w:t>Ident</w:t>
            </w:r>
            <w:r w:rsidR="003007C2" w:rsidRPr="00D90E99">
              <w:rPr>
                <w:b/>
                <w:bCs/>
                <w:color w:val="000000"/>
              </w:rPr>
              <w:t>ification des sources de données</w:t>
            </w:r>
            <w:r w:rsidR="003007C2" w:rsidRPr="00D90E99">
              <w:rPr>
                <w:color w:val="000000"/>
              </w:rPr>
              <w:t xml:space="preserve"> : Étudier les sources disponibles et leurs contraintes techniques.</w:t>
            </w:r>
          </w:p>
          <w:p w14:paraId="095769CA" w14:textId="4FAE75A9" w:rsidR="00C43537" w:rsidRPr="00D90E99" w:rsidRDefault="00727711" w:rsidP="003007C2">
            <w:pPr>
              <w:pStyle w:val="normal1"/>
              <w:widowControl w:val="0"/>
              <w:numPr>
                <w:ilvl w:val="0"/>
                <w:numId w:val="1"/>
              </w:numPr>
              <w:spacing w:after="0" w:line="240" w:lineRule="auto"/>
              <w:jc w:val="left"/>
              <w:rPr>
                <w:color w:val="000000"/>
              </w:rPr>
            </w:pPr>
            <w:r w:rsidRPr="00D90E99">
              <w:rPr>
                <w:b/>
                <w:bCs/>
                <w:color w:val="000000"/>
              </w:rPr>
              <w:t>Évaluation de la faisabilité technique</w:t>
            </w:r>
            <w:r w:rsidR="003007C2" w:rsidRPr="00D90E99">
              <w:rPr>
                <w:color w:val="000000"/>
              </w:rPr>
              <w:t xml:space="preserve"> : Vérifier la compatibilité des données et outils avec les exigences métier.</w:t>
            </w:r>
          </w:p>
          <w:p w14:paraId="79822460" w14:textId="4E3873AC" w:rsidR="00C43537" w:rsidRPr="00D90E99" w:rsidRDefault="00727711">
            <w:pPr>
              <w:pStyle w:val="normal1"/>
              <w:widowControl w:val="0"/>
              <w:numPr>
                <w:ilvl w:val="0"/>
                <w:numId w:val="1"/>
              </w:numPr>
              <w:spacing w:after="0" w:line="240" w:lineRule="auto"/>
              <w:jc w:val="left"/>
              <w:rPr>
                <w:color w:val="000000"/>
              </w:rPr>
            </w:pPr>
            <w:r w:rsidRPr="00D90E99">
              <w:rPr>
                <w:b/>
                <w:bCs/>
                <w:color w:val="000000"/>
              </w:rPr>
              <w:t>Spécification de la solution</w:t>
            </w:r>
            <w:r w:rsidR="003007C2" w:rsidRPr="00D90E99">
              <w:rPr>
                <w:color w:val="000000"/>
              </w:rPr>
              <w:t xml:space="preserve"> </w:t>
            </w:r>
            <w:r w:rsidR="003007C2" w:rsidRPr="00D90E99">
              <w:t>: Modéliser les tables virtuelles et concevoir les tableaux de bord Power BI.</w:t>
            </w:r>
            <w:r w:rsidR="003007C2" w:rsidRPr="00D90E99">
              <w:t xml:space="preserve"> </w:t>
            </w:r>
          </w:p>
          <w:p w14:paraId="10BA6758" w14:textId="2C2AE39C" w:rsidR="00C43537" w:rsidRPr="00D90E99" w:rsidRDefault="00727711">
            <w:pPr>
              <w:pStyle w:val="normal1"/>
              <w:widowControl w:val="0"/>
              <w:numPr>
                <w:ilvl w:val="0"/>
                <w:numId w:val="1"/>
              </w:numPr>
              <w:spacing w:after="0" w:line="240" w:lineRule="auto"/>
              <w:jc w:val="left"/>
              <w:rPr>
                <w:color w:val="000000"/>
              </w:rPr>
            </w:pPr>
            <w:r w:rsidRPr="00D90E99">
              <w:rPr>
                <w:b/>
                <w:bCs/>
                <w:color w:val="000000"/>
              </w:rPr>
              <w:t>Planification et documentation</w:t>
            </w:r>
            <w:r w:rsidR="003007C2" w:rsidRPr="00D90E99">
              <w:rPr>
                <w:color w:val="000000"/>
              </w:rPr>
              <w:t xml:space="preserve"> </w:t>
            </w:r>
            <w:r w:rsidR="003007C2" w:rsidRPr="00D90E99">
              <w:t>: Affiner le planning de réalisation et rédiger la documentation technique ainsi que le guide utilisateur en anglais.</w:t>
            </w:r>
          </w:p>
          <w:p w14:paraId="5A1B672B" w14:textId="77777777" w:rsidR="00C43537" w:rsidRPr="00D90E99" w:rsidRDefault="00C43537">
            <w:pPr>
              <w:pStyle w:val="normal1"/>
              <w:widowControl w:val="0"/>
              <w:spacing w:after="0" w:line="240" w:lineRule="auto"/>
              <w:ind w:left="360" w:hanging="360"/>
              <w:jc w:val="left"/>
              <w:rPr>
                <w:color w:val="000000"/>
              </w:rPr>
            </w:pPr>
          </w:p>
          <w:p w14:paraId="6851D268" w14:textId="77777777" w:rsidR="00C43537" w:rsidRPr="00D90E99" w:rsidRDefault="00727711">
            <w:pPr>
              <w:pStyle w:val="normal1"/>
              <w:widowControl w:val="0"/>
              <w:jc w:val="left"/>
            </w:pPr>
            <w:r w:rsidRPr="00D90E99">
              <w:rPr>
                <w:b/>
                <w:color w:val="002060"/>
              </w:rPr>
              <w:t>Technologies:</w:t>
            </w:r>
            <w:r w:rsidRPr="00D90E99">
              <w:t xml:space="preserve"> SQL Server,  Power BI</w:t>
            </w:r>
          </w:p>
        </w:tc>
      </w:tr>
    </w:tbl>
    <w:p w14:paraId="2E5436BE"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455EBFD4" w14:textId="77777777">
        <w:tc>
          <w:tcPr>
            <w:tcW w:w="3049" w:type="dxa"/>
            <w:tcBorders>
              <w:right w:val="single" w:sz="4" w:space="0" w:color="000000"/>
            </w:tcBorders>
          </w:tcPr>
          <w:p w14:paraId="6FC4D789" w14:textId="77777777" w:rsidR="00C43537" w:rsidRDefault="00C43537">
            <w:pPr>
              <w:pStyle w:val="normal1"/>
              <w:widowControl w:val="0"/>
              <w:rPr>
                <w:b/>
                <w:color w:val="002060"/>
                <w:sz w:val="32"/>
                <w:szCs w:val="32"/>
              </w:rPr>
            </w:pPr>
          </w:p>
          <w:p w14:paraId="6D8D8BAB" w14:textId="77777777" w:rsidR="00C43537" w:rsidRDefault="00727711">
            <w:pPr>
              <w:pStyle w:val="normal1"/>
              <w:widowControl w:val="0"/>
              <w:rPr>
                <w:b/>
                <w:color w:val="002060"/>
                <w:sz w:val="32"/>
                <w:szCs w:val="32"/>
              </w:rPr>
            </w:pPr>
            <w:r>
              <w:rPr>
                <w:b/>
                <w:color w:val="002060"/>
                <w:sz w:val="32"/>
                <w:szCs w:val="32"/>
              </w:rPr>
              <w:t>La Caisse des Dépôts</w:t>
            </w:r>
          </w:p>
          <w:p w14:paraId="6A340459" w14:textId="7D9FAB7B" w:rsidR="00C43537" w:rsidRDefault="00727711" w:rsidP="003007C2">
            <w:pPr>
              <w:pStyle w:val="normal1"/>
              <w:widowControl w:val="0"/>
              <w:rPr>
                <w:b/>
                <w:color w:val="002060"/>
                <w:sz w:val="24"/>
                <w:szCs w:val="24"/>
              </w:rPr>
            </w:pPr>
            <w:r>
              <w:rPr>
                <w:b/>
                <w:color w:val="002060"/>
                <w:sz w:val="24"/>
                <w:szCs w:val="24"/>
              </w:rPr>
              <w:t>Data Analyst</w:t>
            </w:r>
            <w:r w:rsidR="003007C2">
              <w:rPr>
                <w:b/>
                <w:color w:val="002060"/>
                <w:sz w:val="24"/>
                <w:szCs w:val="24"/>
              </w:rPr>
              <w:t xml:space="preserve"> </w:t>
            </w:r>
            <w:r w:rsidR="003007C2" w:rsidRPr="003007C2">
              <w:rPr>
                <w:b/>
                <w:color w:val="002060"/>
                <w:sz w:val="24"/>
                <w:szCs w:val="24"/>
              </w:rPr>
              <w:t xml:space="preserve">(DXC </w:t>
            </w:r>
            <w:proofErr w:type="spellStart"/>
            <w:r w:rsidR="003007C2" w:rsidRPr="003007C2">
              <w:rPr>
                <w:b/>
                <w:color w:val="002060"/>
                <w:sz w:val="24"/>
                <w:szCs w:val="24"/>
              </w:rPr>
              <w:lastRenderedPageBreak/>
              <w:t>Technology</w:t>
            </w:r>
            <w:proofErr w:type="spellEnd"/>
            <w:r w:rsidR="003007C2" w:rsidRPr="003007C2">
              <w:rPr>
                <w:b/>
                <w:color w:val="002060"/>
                <w:sz w:val="24"/>
                <w:szCs w:val="24"/>
              </w:rPr>
              <w:t>)</w:t>
            </w:r>
          </w:p>
          <w:p w14:paraId="6897B374" w14:textId="77777777" w:rsidR="00C43537" w:rsidRDefault="00727711">
            <w:pPr>
              <w:pStyle w:val="normal1"/>
              <w:widowControl w:val="0"/>
            </w:pPr>
            <w:r>
              <w:rPr>
                <w:b/>
                <w:color w:val="002060"/>
                <w:sz w:val="24"/>
                <w:szCs w:val="24"/>
              </w:rPr>
              <w:t>Période :</w:t>
            </w:r>
          </w:p>
          <w:p w14:paraId="1ECC6347" w14:textId="77777777" w:rsidR="00C43537" w:rsidRPr="002C6924" w:rsidRDefault="00727711">
            <w:pPr>
              <w:pStyle w:val="normal1"/>
              <w:widowControl w:val="0"/>
              <w:rPr>
                <w:b/>
                <w:color w:val="002060"/>
                <w:lang w:val="en-US"/>
              </w:rPr>
            </w:pPr>
            <w:r w:rsidRPr="002C6924">
              <w:rPr>
                <w:b/>
                <w:color w:val="002060"/>
                <w:sz w:val="24"/>
                <w:szCs w:val="24"/>
                <w:lang w:val="en-US"/>
              </w:rPr>
              <w:t>01/2019 – 01/2020</w:t>
            </w:r>
          </w:p>
        </w:tc>
        <w:tc>
          <w:tcPr>
            <w:tcW w:w="7020" w:type="dxa"/>
            <w:tcBorders>
              <w:left w:val="single" w:sz="4" w:space="0" w:color="000000"/>
            </w:tcBorders>
          </w:tcPr>
          <w:p w14:paraId="2209511E" w14:textId="59C85A7B" w:rsidR="00C43537" w:rsidRPr="00D90E99" w:rsidRDefault="003007C2">
            <w:pPr>
              <w:pStyle w:val="normal1"/>
              <w:widowControl w:val="0"/>
              <w:jc w:val="left"/>
              <w:rPr>
                <w:b/>
                <w:color w:val="002060"/>
                <w:lang w:val="en-US"/>
              </w:rPr>
            </w:pPr>
            <w:r w:rsidRPr="00D90E99">
              <w:rPr>
                <w:b/>
                <w:color w:val="002060"/>
                <w:lang w:val="en-US"/>
              </w:rPr>
              <w:lastRenderedPageBreak/>
              <w:t>Projet:</w:t>
            </w:r>
            <w:r w:rsidR="00727711" w:rsidRPr="00D90E99">
              <w:rPr>
                <w:b/>
                <w:color w:val="002060"/>
                <w:lang w:val="en-US"/>
              </w:rPr>
              <w:t xml:space="preserve"> </w:t>
            </w:r>
            <w:proofErr w:type="spellStart"/>
            <w:r w:rsidR="00727711" w:rsidRPr="00D90E99">
              <w:rPr>
                <w:b/>
                <w:color w:val="002060"/>
                <w:lang w:val="en-US"/>
              </w:rPr>
              <w:t>Portail</w:t>
            </w:r>
            <w:proofErr w:type="spellEnd"/>
            <w:r w:rsidR="00727711" w:rsidRPr="00D90E99">
              <w:rPr>
                <w:b/>
                <w:color w:val="002060"/>
                <w:lang w:val="en-US"/>
              </w:rPr>
              <w:t xml:space="preserve"> CPA et </w:t>
            </w:r>
            <w:proofErr w:type="spellStart"/>
            <w:r w:rsidR="00727711" w:rsidRPr="00D90E99">
              <w:rPr>
                <w:b/>
                <w:color w:val="002060"/>
                <w:lang w:val="en-US"/>
              </w:rPr>
              <w:t>gestion</w:t>
            </w:r>
            <w:proofErr w:type="spellEnd"/>
            <w:r w:rsidR="00727711" w:rsidRPr="00D90E99">
              <w:rPr>
                <w:b/>
                <w:color w:val="002060"/>
                <w:lang w:val="en-US"/>
              </w:rPr>
              <w:t xml:space="preserve"> CPF</w:t>
            </w:r>
          </w:p>
          <w:p w14:paraId="5A79B9D3" w14:textId="77777777" w:rsidR="00C43537" w:rsidRPr="00D90E99" w:rsidRDefault="00727711">
            <w:pPr>
              <w:pStyle w:val="normal1"/>
              <w:widowControl w:val="0"/>
              <w:jc w:val="left"/>
              <w:rPr>
                <w:b/>
                <w:color w:val="002060"/>
              </w:rPr>
            </w:pPr>
            <w:r w:rsidRPr="00D90E99">
              <w:t>Développement d'un cube pour le portail CPA et la gestion du CPF, incluant la création d'indicateurs clés et de tableaux de bord.</w:t>
            </w:r>
          </w:p>
          <w:p w14:paraId="0ADAA9E6" w14:textId="77777777" w:rsidR="00C43537" w:rsidRPr="00D90E99" w:rsidRDefault="00727711">
            <w:pPr>
              <w:pStyle w:val="normal1"/>
              <w:widowControl w:val="0"/>
              <w:jc w:val="left"/>
              <w:rPr>
                <w:b/>
                <w:color w:val="002060"/>
              </w:rPr>
            </w:pPr>
            <w:r w:rsidRPr="00D90E99">
              <w:rPr>
                <w:b/>
                <w:color w:val="002060"/>
              </w:rPr>
              <w:t>Mission</w:t>
            </w:r>
          </w:p>
          <w:p w14:paraId="01B492A8" w14:textId="54915614" w:rsidR="00C43537" w:rsidRPr="00D90E99" w:rsidRDefault="00727711">
            <w:pPr>
              <w:pStyle w:val="normal1"/>
              <w:widowControl w:val="0"/>
              <w:numPr>
                <w:ilvl w:val="0"/>
                <w:numId w:val="1"/>
              </w:numPr>
              <w:spacing w:after="0" w:line="240" w:lineRule="auto"/>
              <w:jc w:val="left"/>
              <w:rPr>
                <w:color w:val="000000"/>
              </w:rPr>
            </w:pPr>
            <w:r w:rsidRPr="00D90E99">
              <w:rPr>
                <w:b/>
                <w:bCs/>
                <w:color w:val="000000"/>
              </w:rPr>
              <w:t>Cartographie et analyse de l'existant</w:t>
            </w:r>
            <w:r w:rsidR="00D90E99" w:rsidRPr="00D90E99">
              <w:rPr>
                <w:color w:val="000000"/>
              </w:rPr>
              <w:t xml:space="preserve"> </w:t>
            </w:r>
            <w:r w:rsidR="00D90E99" w:rsidRPr="00D90E99">
              <w:t xml:space="preserve">: </w:t>
            </w:r>
            <w:r w:rsidR="00D90E99" w:rsidRPr="00D90E99">
              <w:rPr>
                <w:color w:val="000000"/>
              </w:rPr>
              <w:t xml:space="preserve">Étudier l’ancien SI, documenter </w:t>
            </w:r>
            <w:r w:rsidR="00D90E99" w:rsidRPr="00D90E99">
              <w:rPr>
                <w:color w:val="000000"/>
              </w:rPr>
              <w:lastRenderedPageBreak/>
              <w:t>ses composants et comprendre son fonctionnement.</w:t>
            </w:r>
          </w:p>
          <w:p w14:paraId="076AF00E" w14:textId="0FBCD1BE" w:rsidR="00C43537" w:rsidRPr="00D90E99" w:rsidRDefault="00727711">
            <w:pPr>
              <w:pStyle w:val="normal1"/>
              <w:widowControl w:val="0"/>
              <w:numPr>
                <w:ilvl w:val="0"/>
                <w:numId w:val="1"/>
              </w:numPr>
              <w:spacing w:after="0" w:line="240" w:lineRule="auto"/>
              <w:jc w:val="left"/>
              <w:rPr>
                <w:color w:val="000000"/>
              </w:rPr>
            </w:pPr>
            <w:r w:rsidRPr="00D90E99">
              <w:rPr>
                <w:b/>
                <w:bCs/>
                <w:color w:val="000000"/>
              </w:rPr>
              <w:t>Conception et création du</w:t>
            </w:r>
            <w:r w:rsidRPr="00D90E99">
              <w:rPr>
                <w:b/>
                <w:bCs/>
                <w:color w:val="000000"/>
              </w:rPr>
              <w:t xml:space="preserve"> cube</w:t>
            </w:r>
            <w:r w:rsidR="00D90E99" w:rsidRPr="00D90E99">
              <w:rPr>
                <w:color w:val="000000"/>
              </w:rPr>
              <w:t xml:space="preserve"> </w:t>
            </w:r>
            <w:r w:rsidR="00D90E99" w:rsidRPr="00D90E99">
              <w:t xml:space="preserve">: </w:t>
            </w:r>
            <w:r w:rsidR="00D90E99" w:rsidRPr="00D90E99">
              <w:rPr>
                <w:color w:val="000000"/>
              </w:rPr>
              <w:t>Développer un cube pour le portail CPA et la gestion du CPF.</w:t>
            </w:r>
          </w:p>
          <w:p w14:paraId="2C880555" w14:textId="1EE7D4BB" w:rsidR="00C43537" w:rsidRPr="00D90E99" w:rsidRDefault="00727711">
            <w:pPr>
              <w:pStyle w:val="normal1"/>
              <w:widowControl w:val="0"/>
              <w:numPr>
                <w:ilvl w:val="0"/>
                <w:numId w:val="1"/>
              </w:numPr>
              <w:spacing w:after="0" w:line="240" w:lineRule="auto"/>
              <w:jc w:val="left"/>
              <w:rPr>
                <w:color w:val="000000"/>
              </w:rPr>
            </w:pPr>
            <w:r w:rsidRPr="00D90E99">
              <w:rPr>
                <w:b/>
                <w:bCs/>
                <w:color w:val="000000"/>
              </w:rPr>
              <w:t>Développement des indicateurs clés</w:t>
            </w:r>
            <w:r w:rsidR="00D90E99" w:rsidRPr="00D90E99">
              <w:rPr>
                <w:color w:val="000000"/>
              </w:rPr>
              <w:t xml:space="preserve"> </w:t>
            </w:r>
            <w:r w:rsidR="00D90E99" w:rsidRPr="00D90E99">
              <w:t xml:space="preserve">: </w:t>
            </w:r>
            <w:r w:rsidR="00D90E99" w:rsidRPr="00D90E99">
              <w:rPr>
                <w:color w:val="000000"/>
              </w:rPr>
              <w:t>Concevoir les indicateurs PAD, EDOF, Finance et ceux dédiés au suivi de production (AGORA).</w:t>
            </w:r>
          </w:p>
          <w:p w14:paraId="794159D8" w14:textId="231A7788" w:rsidR="00C43537" w:rsidRPr="00D90E99" w:rsidRDefault="00727711" w:rsidP="00D90E99">
            <w:pPr>
              <w:pStyle w:val="normal1"/>
              <w:widowControl w:val="0"/>
              <w:numPr>
                <w:ilvl w:val="0"/>
                <w:numId w:val="1"/>
              </w:numPr>
              <w:spacing w:after="0" w:line="240" w:lineRule="auto"/>
              <w:jc w:val="left"/>
              <w:rPr>
                <w:color w:val="000000"/>
              </w:rPr>
            </w:pPr>
            <w:r w:rsidRPr="00D90E99">
              <w:rPr>
                <w:b/>
                <w:bCs/>
                <w:color w:val="000000"/>
              </w:rPr>
              <w:t>Création de tableaux de bord</w:t>
            </w:r>
            <w:r w:rsidR="00D90E99" w:rsidRPr="00D90E99">
              <w:rPr>
                <w:b/>
                <w:bCs/>
                <w:color w:val="000000"/>
              </w:rPr>
              <w:t xml:space="preserve"> :</w:t>
            </w:r>
            <w:r w:rsidR="00D90E99" w:rsidRPr="00D90E99">
              <w:rPr>
                <w:color w:val="000000"/>
              </w:rPr>
              <w:t xml:space="preserve"> Concevoir et développer des </w:t>
            </w:r>
            <w:proofErr w:type="spellStart"/>
            <w:r w:rsidR="00D90E99" w:rsidRPr="00D90E99">
              <w:rPr>
                <w:color w:val="000000"/>
              </w:rPr>
              <w:t>dashboards</w:t>
            </w:r>
            <w:proofErr w:type="spellEnd"/>
            <w:r w:rsidR="00D90E99" w:rsidRPr="00D90E99">
              <w:rPr>
                <w:color w:val="000000"/>
              </w:rPr>
              <w:t xml:space="preserve"> sur Power BI et Tableau pour une meilleure visualisation des données.</w:t>
            </w:r>
          </w:p>
          <w:p w14:paraId="5B20AB77" w14:textId="77777777" w:rsidR="00C43537" w:rsidRPr="00D90E99" w:rsidRDefault="00C43537">
            <w:pPr>
              <w:pStyle w:val="normal1"/>
              <w:widowControl w:val="0"/>
              <w:spacing w:after="0" w:line="240" w:lineRule="auto"/>
              <w:ind w:left="360" w:hanging="360"/>
              <w:jc w:val="left"/>
              <w:rPr>
                <w:color w:val="000000"/>
              </w:rPr>
            </w:pPr>
          </w:p>
          <w:p w14:paraId="0F5EDD5C" w14:textId="77777777" w:rsidR="00C43537" w:rsidRPr="00D90E99" w:rsidRDefault="00727711">
            <w:pPr>
              <w:pStyle w:val="normal1"/>
              <w:widowControl w:val="0"/>
              <w:jc w:val="left"/>
            </w:pPr>
            <w:r w:rsidRPr="00D90E99">
              <w:rPr>
                <w:b/>
                <w:color w:val="002060"/>
              </w:rPr>
              <w:t>Technologies:</w:t>
            </w:r>
            <w:r w:rsidRPr="00D90E99">
              <w:t xml:space="preserve"> Hive,  Tableau software,  Power BI</w:t>
            </w:r>
          </w:p>
        </w:tc>
      </w:tr>
    </w:tbl>
    <w:p w14:paraId="5EF204B3" w14:textId="77777777" w:rsidR="00C43537" w:rsidRDefault="00C43537">
      <w:pPr>
        <w:pStyle w:val="normal1"/>
        <w:spacing w:before="300" w:after="40" w:line="360" w:lineRule="auto"/>
        <w:rPr>
          <w:b/>
          <w:smallCaps/>
          <w:color w:val="343437"/>
          <w:sz w:val="28"/>
          <w:szCs w:val="28"/>
        </w:rPr>
      </w:pPr>
    </w:p>
    <w:tbl>
      <w:tblPr>
        <w:tblW w:w="10070" w:type="dxa"/>
        <w:tblInd w:w="69" w:type="dxa"/>
        <w:tblLayout w:type="fixed"/>
        <w:tblLook w:val="0400" w:firstRow="0" w:lastRow="0" w:firstColumn="0" w:lastColumn="0" w:noHBand="0" w:noVBand="1"/>
      </w:tblPr>
      <w:tblGrid>
        <w:gridCol w:w="3049"/>
        <w:gridCol w:w="7021"/>
      </w:tblGrid>
      <w:tr w:rsidR="00C43537" w14:paraId="2791F6E1" w14:textId="77777777">
        <w:tc>
          <w:tcPr>
            <w:tcW w:w="3049" w:type="dxa"/>
            <w:tcBorders>
              <w:right w:val="single" w:sz="4" w:space="0" w:color="000000"/>
            </w:tcBorders>
          </w:tcPr>
          <w:p w14:paraId="05AB3B52" w14:textId="77777777" w:rsidR="00C43537" w:rsidRDefault="00C43537">
            <w:pPr>
              <w:pStyle w:val="normal1"/>
              <w:widowControl w:val="0"/>
              <w:rPr>
                <w:b/>
                <w:color w:val="002060"/>
                <w:sz w:val="32"/>
                <w:szCs w:val="32"/>
              </w:rPr>
            </w:pPr>
          </w:p>
          <w:p w14:paraId="150F68AC" w14:textId="77777777" w:rsidR="00C43537" w:rsidRDefault="00727711">
            <w:pPr>
              <w:pStyle w:val="normal1"/>
              <w:widowControl w:val="0"/>
              <w:rPr>
                <w:b/>
                <w:color w:val="002060"/>
                <w:sz w:val="32"/>
                <w:szCs w:val="32"/>
              </w:rPr>
            </w:pPr>
            <w:proofErr w:type="spellStart"/>
            <w:r>
              <w:rPr>
                <w:b/>
                <w:color w:val="002060"/>
                <w:sz w:val="32"/>
                <w:szCs w:val="32"/>
              </w:rPr>
              <w:t>Ysance</w:t>
            </w:r>
            <w:proofErr w:type="spellEnd"/>
          </w:p>
          <w:p w14:paraId="0B2F4496" w14:textId="77777777" w:rsidR="00C43537" w:rsidRDefault="00727711">
            <w:pPr>
              <w:pStyle w:val="normal1"/>
              <w:widowControl w:val="0"/>
              <w:rPr>
                <w:b/>
                <w:color w:val="002060"/>
                <w:sz w:val="24"/>
                <w:szCs w:val="24"/>
              </w:rPr>
            </w:pPr>
            <w:r>
              <w:rPr>
                <w:b/>
                <w:color w:val="002060"/>
                <w:sz w:val="24"/>
                <w:szCs w:val="24"/>
              </w:rPr>
              <w:t>Data Analyst</w:t>
            </w:r>
          </w:p>
          <w:p w14:paraId="2F66E784" w14:textId="77777777" w:rsidR="00C43537" w:rsidRDefault="00727711">
            <w:pPr>
              <w:pStyle w:val="normal1"/>
              <w:widowControl w:val="0"/>
            </w:pPr>
            <w:r>
              <w:rPr>
                <w:b/>
                <w:color w:val="002060"/>
                <w:sz w:val="24"/>
                <w:szCs w:val="24"/>
              </w:rPr>
              <w:t>Période :</w:t>
            </w:r>
          </w:p>
          <w:p w14:paraId="19CC6F33" w14:textId="77777777" w:rsidR="00C43537" w:rsidRPr="002C6924" w:rsidRDefault="00727711">
            <w:pPr>
              <w:pStyle w:val="normal1"/>
              <w:widowControl w:val="0"/>
              <w:rPr>
                <w:b/>
                <w:color w:val="002060"/>
                <w:lang w:val="en-US"/>
              </w:rPr>
            </w:pPr>
            <w:r w:rsidRPr="002C6924">
              <w:rPr>
                <w:b/>
                <w:color w:val="002060"/>
                <w:sz w:val="24"/>
                <w:szCs w:val="24"/>
                <w:lang w:val="en-US"/>
              </w:rPr>
              <w:t>01/2017 – 12/2018</w:t>
            </w:r>
          </w:p>
        </w:tc>
        <w:tc>
          <w:tcPr>
            <w:tcW w:w="7020" w:type="dxa"/>
            <w:tcBorders>
              <w:left w:val="single" w:sz="4" w:space="0" w:color="000000"/>
            </w:tcBorders>
          </w:tcPr>
          <w:p w14:paraId="52D2AC80" w14:textId="1A377F09" w:rsidR="00C43537" w:rsidRPr="00D90E99" w:rsidRDefault="00D90E99">
            <w:pPr>
              <w:pStyle w:val="normal1"/>
              <w:widowControl w:val="0"/>
              <w:jc w:val="left"/>
              <w:rPr>
                <w:b/>
                <w:color w:val="002060"/>
                <w:lang w:val="en-US"/>
              </w:rPr>
            </w:pPr>
            <w:r w:rsidRPr="00D90E99">
              <w:rPr>
                <w:b/>
                <w:color w:val="002060"/>
                <w:lang w:val="en-US"/>
              </w:rPr>
              <w:t>Projet 1:</w:t>
            </w:r>
            <w:r w:rsidR="00727711" w:rsidRPr="00D90E99">
              <w:rPr>
                <w:b/>
                <w:color w:val="002060"/>
                <w:lang w:val="en-US"/>
              </w:rPr>
              <w:t xml:space="preserve"> </w:t>
            </w:r>
            <w:proofErr w:type="spellStart"/>
            <w:r w:rsidR="00727711" w:rsidRPr="00D90E99">
              <w:rPr>
                <w:b/>
                <w:color w:val="002060"/>
                <w:lang w:val="en-US"/>
              </w:rPr>
              <w:t>Groupe</w:t>
            </w:r>
            <w:proofErr w:type="spellEnd"/>
            <w:r w:rsidR="00727711" w:rsidRPr="00D90E99">
              <w:rPr>
                <w:b/>
                <w:color w:val="002060"/>
                <w:lang w:val="en-US"/>
              </w:rPr>
              <w:t xml:space="preserve"> Pomona - Automatisation des rapports - </w:t>
            </w:r>
            <w:proofErr w:type="spellStart"/>
            <w:r w:rsidR="00727711" w:rsidRPr="00D90E99">
              <w:rPr>
                <w:b/>
                <w:color w:val="002060"/>
                <w:lang w:val="en-US"/>
              </w:rPr>
              <w:t>Groupe</w:t>
            </w:r>
            <w:proofErr w:type="spellEnd"/>
            <w:r w:rsidR="00727711" w:rsidRPr="00D90E99">
              <w:rPr>
                <w:b/>
                <w:color w:val="002060"/>
                <w:lang w:val="en-US"/>
              </w:rPr>
              <w:t xml:space="preserve"> Pomona</w:t>
            </w:r>
          </w:p>
          <w:p w14:paraId="77309472" w14:textId="77777777" w:rsidR="00C43537" w:rsidRPr="00D90E99" w:rsidRDefault="00727711">
            <w:pPr>
              <w:pStyle w:val="normal1"/>
              <w:widowControl w:val="0"/>
              <w:jc w:val="left"/>
              <w:rPr>
                <w:b/>
                <w:color w:val="002060"/>
              </w:rPr>
            </w:pPr>
            <w:r w:rsidRPr="00D90E99">
              <w:t>Automatisation de la génération et distribution des rapports via NPrinting pour faciliter la distribution des rapports.</w:t>
            </w:r>
          </w:p>
          <w:p w14:paraId="1DBBD37A" w14:textId="77777777" w:rsidR="00C43537" w:rsidRPr="00D90E99" w:rsidRDefault="00727711">
            <w:pPr>
              <w:pStyle w:val="normal1"/>
              <w:widowControl w:val="0"/>
              <w:jc w:val="left"/>
              <w:rPr>
                <w:b/>
                <w:color w:val="002060"/>
              </w:rPr>
            </w:pPr>
            <w:r w:rsidRPr="00D90E99">
              <w:rPr>
                <w:b/>
                <w:color w:val="002060"/>
              </w:rPr>
              <w:t>Mission</w:t>
            </w:r>
          </w:p>
          <w:p w14:paraId="49AC9EC0"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Extraction des données à partir de documents QlikView</w:t>
            </w:r>
          </w:p>
          <w:p w14:paraId="7E5304C3"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Conception et développement de rapports automatisés sous NPrinting</w:t>
            </w:r>
          </w:p>
          <w:p w14:paraId="51EAA4F3"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Génération et distribution automatique des rapports sous format Excel</w:t>
            </w:r>
          </w:p>
          <w:p w14:paraId="31C6DEB6"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Validation des résultats et mise en production</w:t>
            </w:r>
          </w:p>
          <w:p w14:paraId="355ABD31" w14:textId="77777777" w:rsidR="00C43537" w:rsidRPr="00D90E99" w:rsidRDefault="00C43537">
            <w:pPr>
              <w:pStyle w:val="normal1"/>
              <w:widowControl w:val="0"/>
              <w:spacing w:after="0" w:line="240" w:lineRule="auto"/>
              <w:ind w:left="360" w:hanging="360"/>
              <w:jc w:val="left"/>
              <w:rPr>
                <w:color w:val="000000"/>
              </w:rPr>
            </w:pPr>
          </w:p>
          <w:p w14:paraId="7518C8CE" w14:textId="77777777" w:rsidR="00C43537" w:rsidRPr="00D90E99" w:rsidRDefault="00727711">
            <w:pPr>
              <w:pStyle w:val="normal1"/>
              <w:widowControl w:val="0"/>
              <w:jc w:val="left"/>
            </w:pPr>
            <w:proofErr w:type="gramStart"/>
            <w:r w:rsidRPr="00D90E99">
              <w:rPr>
                <w:b/>
                <w:color w:val="002060"/>
              </w:rPr>
              <w:t>Technologies:</w:t>
            </w:r>
            <w:proofErr w:type="gramEnd"/>
            <w:r w:rsidRPr="00D90E99">
              <w:t xml:space="preserve"> </w:t>
            </w:r>
            <w:proofErr w:type="spellStart"/>
            <w:r w:rsidRPr="00D90E99">
              <w:t>NPrinting</w:t>
            </w:r>
            <w:proofErr w:type="spellEnd"/>
            <w:r w:rsidRPr="00D90E99">
              <w:t xml:space="preserve">,  </w:t>
            </w:r>
            <w:proofErr w:type="spellStart"/>
            <w:r w:rsidRPr="00D90E99">
              <w:t>QlikView</w:t>
            </w:r>
            <w:proofErr w:type="spellEnd"/>
          </w:p>
          <w:p w14:paraId="52DC7607" w14:textId="0E08AD70" w:rsidR="00C43537" w:rsidRPr="00D90E99" w:rsidRDefault="00D90E99">
            <w:pPr>
              <w:pStyle w:val="normal1"/>
              <w:widowControl w:val="0"/>
              <w:jc w:val="left"/>
              <w:rPr>
                <w:b/>
                <w:color w:val="002060"/>
                <w:lang w:val="en-US"/>
              </w:rPr>
            </w:pPr>
            <w:r w:rsidRPr="00D90E99">
              <w:rPr>
                <w:b/>
                <w:color w:val="002060"/>
                <w:lang w:val="en-US"/>
              </w:rPr>
              <w:t>Projet 2:</w:t>
            </w:r>
            <w:r w:rsidR="00727711" w:rsidRPr="00D90E99">
              <w:rPr>
                <w:b/>
                <w:color w:val="002060"/>
                <w:lang w:val="en-US"/>
              </w:rPr>
              <w:t xml:space="preserve"> BNP - Applications analytiques marketing digital - BNP</w:t>
            </w:r>
          </w:p>
          <w:p w14:paraId="6EA8D9A9" w14:textId="77777777" w:rsidR="00C43537" w:rsidRPr="00D90E99" w:rsidRDefault="00727711">
            <w:pPr>
              <w:pStyle w:val="normal1"/>
              <w:widowControl w:val="0"/>
              <w:jc w:val="left"/>
              <w:rPr>
                <w:b/>
                <w:color w:val="002060"/>
              </w:rPr>
            </w:pPr>
            <w:r w:rsidRPr="00D90E99">
              <w:t>Développement d'applications analytique</w:t>
            </w:r>
            <w:r w:rsidRPr="00D90E99">
              <w:t>s pour suivre l'activité marketing et analyser le trafic web et social media.</w:t>
            </w:r>
          </w:p>
          <w:p w14:paraId="5EB3108B" w14:textId="77777777" w:rsidR="00C43537" w:rsidRPr="00D90E99" w:rsidRDefault="00727711">
            <w:pPr>
              <w:pStyle w:val="normal1"/>
              <w:widowControl w:val="0"/>
              <w:jc w:val="left"/>
              <w:rPr>
                <w:b/>
                <w:color w:val="002060"/>
              </w:rPr>
            </w:pPr>
            <w:r w:rsidRPr="00D90E99">
              <w:rPr>
                <w:b/>
                <w:color w:val="002060"/>
              </w:rPr>
              <w:t>Mission</w:t>
            </w:r>
          </w:p>
          <w:p w14:paraId="168E90EC"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Analyse des données de trafic web et social media</w:t>
            </w:r>
          </w:p>
          <w:p w14:paraId="765A5AD7"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Conception et développement d'une application Qlik Sense</w:t>
            </w:r>
          </w:p>
          <w:p w14:paraId="035BD149"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Mise en place d'indicateurs</w:t>
            </w:r>
          </w:p>
          <w:p w14:paraId="747895A3"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Tests, validation et mise en production</w:t>
            </w:r>
          </w:p>
          <w:p w14:paraId="5111904A" w14:textId="77777777" w:rsidR="00C43537" w:rsidRPr="00D90E99" w:rsidRDefault="00C43537">
            <w:pPr>
              <w:pStyle w:val="normal1"/>
              <w:widowControl w:val="0"/>
              <w:spacing w:after="0" w:line="240" w:lineRule="auto"/>
              <w:ind w:left="360" w:hanging="360"/>
              <w:jc w:val="left"/>
              <w:rPr>
                <w:color w:val="000000"/>
              </w:rPr>
            </w:pPr>
          </w:p>
          <w:p w14:paraId="29D94D50" w14:textId="77777777" w:rsidR="00C43537" w:rsidRPr="00D90E99" w:rsidRDefault="00727711">
            <w:pPr>
              <w:pStyle w:val="normal1"/>
              <w:widowControl w:val="0"/>
              <w:jc w:val="left"/>
            </w:pPr>
            <w:proofErr w:type="gramStart"/>
            <w:r w:rsidRPr="00D90E99">
              <w:rPr>
                <w:b/>
                <w:color w:val="002060"/>
              </w:rPr>
              <w:t>Technologies:</w:t>
            </w:r>
            <w:proofErr w:type="gramEnd"/>
            <w:r w:rsidRPr="00D90E99">
              <w:t xml:space="preserve"> Google </w:t>
            </w:r>
            <w:proofErr w:type="spellStart"/>
            <w:r w:rsidRPr="00D90E99">
              <w:t>Analytics</w:t>
            </w:r>
            <w:proofErr w:type="spellEnd"/>
            <w:r w:rsidRPr="00D90E99">
              <w:t xml:space="preserve">,  </w:t>
            </w:r>
            <w:proofErr w:type="spellStart"/>
            <w:r w:rsidRPr="00D90E99">
              <w:t>Qlik</w:t>
            </w:r>
            <w:proofErr w:type="spellEnd"/>
            <w:r w:rsidRPr="00D90E99">
              <w:t xml:space="preserve"> </w:t>
            </w:r>
            <w:proofErr w:type="spellStart"/>
            <w:r w:rsidRPr="00D90E99">
              <w:t>Sense</w:t>
            </w:r>
            <w:proofErr w:type="spellEnd"/>
          </w:p>
          <w:p w14:paraId="1077B528" w14:textId="1DEA9A95" w:rsidR="00C43537" w:rsidRPr="00D90E99" w:rsidRDefault="00727711">
            <w:pPr>
              <w:pStyle w:val="normal1"/>
              <w:widowControl w:val="0"/>
              <w:jc w:val="left"/>
              <w:rPr>
                <w:b/>
                <w:color w:val="002060"/>
                <w:lang w:val="en-US"/>
              </w:rPr>
            </w:pPr>
            <w:r w:rsidRPr="00D90E99">
              <w:rPr>
                <w:b/>
                <w:color w:val="002060"/>
                <w:lang w:val="en-US"/>
              </w:rPr>
              <w:t xml:space="preserve">Projet </w:t>
            </w:r>
            <w:r w:rsidR="00D90E99" w:rsidRPr="00D90E99">
              <w:rPr>
                <w:b/>
                <w:color w:val="002060"/>
                <w:lang w:val="en-US"/>
              </w:rPr>
              <w:t>3</w:t>
            </w:r>
            <w:r w:rsidRPr="00D90E99">
              <w:rPr>
                <w:b/>
                <w:color w:val="002060"/>
                <w:lang w:val="en-US"/>
              </w:rPr>
              <w:t xml:space="preserve">: RATP - Support et </w:t>
            </w:r>
            <w:proofErr w:type="spellStart"/>
            <w:r w:rsidRPr="00D90E99">
              <w:rPr>
                <w:b/>
                <w:color w:val="002060"/>
                <w:lang w:val="en-US"/>
              </w:rPr>
              <w:t>optimisation</w:t>
            </w:r>
            <w:proofErr w:type="spellEnd"/>
            <w:r w:rsidRPr="00D90E99">
              <w:rPr>
                <w:b/>
                <w:color w:val="002060"/>
                <w:lang w:val="en-US"/>
              </w:rPr>
              <w:t xml:space="preserve"> - RATP</w:t>
            </w:r>
          </w:p>
          <w:p w14:paraId="5B6D70C2" w14:textId="77777777" w:rsidR="00C43537" w:rsidRPr="00D90E99" w:rsidRDefault="00727711">
            <w:pPr>
              <w:pStyle w:val="normal1"/>
              <w:widowControl w:val="0"/>
              <w:jc w:val="left"/>
              <w:rPr>
                <w:b/>
                <w:color w:val="002060"/>
              </w:rPr>
            </w:pPr>
            <w:r w:rsidRPr="00D90E99">
              <w:t>Support technique et optimisation des scripts Qlik pour améliorer la gestion des données.</w:t>
            </w:r>
          </w:p>
          <w:p w14:paraId="108BA948" w14:textId="77777777" w:rsidR="00C43537" w:rsidRPr="00D90E99" w:rsidRDefault="00727711">
            <w:pPr>
              <w:pStyle w:val="normal1"/>
              <w:widowControl w:val="0"/>
              <w:jc w:val="left"/>
              <w:rPr>
                <w:b/>
                <w:color w:val="002060"/>
              </w:rPr>
            </w:pPr>
            <w:r w:rsidRPr="00D90E99">
              <w:rPr>
                <w:b/>
                <w:color w:val="002060"/>
              </w:rPr>
              <w:t>Mission</w:t>
            </w:r>
          </w:p>
          <w:p w14:paraId="58E9EAB9"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 xml:space="preserve">Analyse et correction des </w:t>
            </w:r>
            <w:r w:rsidRPr="00D90E99">
              <w:rPr>
                <w:color w:val="000000"/>
              </w:rPr>
              <w:t>scripts QlikView et Qlik Sense existants</w:t>
            </w:r>
          </w:p>
          <w:p w14:paraId="20DEA48F" w14:textId="77777777" w:rsidR="00C43537" w:rsidRPr="00D90E99" w:rsidRDefault="00727711">
            <w:pPr>
              <w:pStyle w:val="normal1"/>
              <w:widowControl w:val="0"/>
              <w:numPr>
                <w:ilvl w:val="0"/>
                <w:numId w:val="1"/>
              </w:numPr>
              <w:spacing w:after="0" w:line="240" w:lineRule="auto"/>
              <w:jc w:val="left"/>
              <w:rPr>
                <w:color w:val="000000"/>
              </w:rPr>
            </w:pPr>
            <w:r w:rsidRPr="00D90E99">
              <w:rPr>
                <w:color w:val="000000"/>
              </w:rPr>
              <w:t>Optimisation des performances des requêtes</w:t>
            </w:r>
          </w:p>
          <w:p w14:paraId="50EA9FBF" w14:textId="77777777" w:rsidR="00D90E99" w:rsidRPr="00D90E99" w:rsidRDefault="00727711" w:rsidP="00D90E99">
            <w:pPr>
              <w:pStyle w:val="normal1"/>
              <w:widowControl w:val="0"/>
              <w:numPr>
                <w:ilvl w:val="0"/>
                <w:numId w:val="1"/>
              </w:numPr>
              <w:spacing w:after="0" w:line="240" w:lineRule="auto"/>
              <w:jc w:val="left"/>
            </w:pPr>
            <w:r w:rsidRPr="00D90E99">
              <w:rPr>
                <w:color w:val="000000"/>
              </w:rPr>
              <w:lastRenderedPageBreak/>
              <w:t>Validation des modifications et mise en production</w:t>
            </w:r>
          </w:p>
          <w:p w14:paraId="72905ECE" w14:textId="53F09E02" w:rsidR="00C43537" w:rsidRPr="00D90E99" w:rsidRDefault="00727711" w:rsidP="00D90E99">
            <w:pPr>
              <w:pStyle w:val="normal1"/>
              <w:widowControl w:val="0"/>
              <w:spacing w:after="0" w:line="240" w:lineRule="auto"/>
              <w:jc w:val="left"/>
            </w:pPr>
            <w:r w:rsidRPr="00D90E99">
              <w:rPr>
                <w:b/>
                <w:color w:val="002060"/>
              </w:rPr>
              <w:t>Technologies:</w:t>
            </w:r>
            <w:r w:rsidRPr="00D90E99">
              <w:t xml:space="preserve"> </w:t>
            </w:r>
            <w:proofErr w:type="spellStart"/>
            <w:r w:rsidR="00D90E99" w:rsidRPr="00D90E99">
              <w:t>Qlik</w:t>
            </w:r>
            <w:proofErr w:type="spellEnd"/>
            <w:r w:rsidR="00D90E99" w:rsidRPr="00D90E99">
              <w:t xml:space="preserve"> </w:t>
            </w:r>
            <w:proofErr w:type="spellStart"/>
            <w:r w:rsidR="00D90E99" w:rsidRPr="00D90E99">
              <w:t>Sense</w:t>
            </w:r>
            <w:proofErr w:type="spellEnd"/>
            <w:r w:rsidR="00D90E99" w:rsidRPr="00D90E99">
              <w:t xml:space="preserve">, </w:t>
            </w:r>
            <w:proofErr w:type="spellStart"/>
            <w:r w:rsidR="00D90E99" w:rsidRPr="00D90E99">
              <w:t>QlikView</w:t>
            </w:r>
            <w:proofErr w:type="spellEnd"/>
          </w:p>
        </w:tc>
      </w:tr>
    </w:tbl>
    <w:p w14:paraId="25B8DAE6" w14:textId="77777777" w:rsidR="00C43537" w:rsidRDefault="00C43537" w:rsidP="00D90E99">
      <w:pPr>
        <w:pStyle w:val="normal1"/>
        <w:spacing w:before="300" w:after="40" w:line="360" w:lineRule="auto"/>
        <w:jc w:val="both"/>
        <w:rPr>
          <w:b/>
          <w:smallCaps/>
          <w:color w:val="343437"/>
          <w:sz w:val="28"/>
          <w:szCs w:val="28"/>
        </w:rPr>
      </w:pPr>
    </w:p>
    <w:sectPr w:rsidR="00C43537" w:rsidSect="002C6924">
      <w:footerReference w:type="default" r:id="rId8"/>
      <w:footerReference w:type="first" r:id="rId9"/>
      <w:pgSz w:w="12240" w:h="15840"/>
      <w:pgMar w:top="709" w:right="1080" w:bottom="539" w:left="1080" w:header="0" w:footer="51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885DE" w14:textId="77777777" w:rsidR="00727711" w:rsidRDefault="00727711">
      <w:pPr>
        <w:spacing w:after="0" w:line="240" w:lineRule="auto"/>
      </w:pPr>
      <w:r>
        <w:separator/>
      </w:r>
    </w:p>
  </w:endnote>
  <w:endnote w:type="continuationSeparator" w:id="0">
    <w:p w14:paraId="2BC316EB" w14:textId="77777777" w:rsidR="00727711" w:rsidRDefault="0072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D901" w14:textId="591A6183" w:rsidR="00C43537" w:rsidRDefault="00C43537">
    <w:pPr>
      <w:pStyle w:val="normal1"/>
      <w:tabs>
        <w:tab w:val="center" w:pos="4680"/>
        <w:tab w:val="right" w:pos="9360"/>
        <w:tab w:val="right" w:pos="10065"/>
      </w:tabs>
      <w:spacing w:after="0" w:line="240" w:lineRule="auto"/>
      <w:jc w:val="left"/>
      <w:rPr>
        <w:color w:val="000000"/>
      </w:rPr>
    </w:pPr>
  </w:p>
  <w:p w14:paraId="20B99754" w14:textId="6B7F8B03" w:rsidR="002C6924" w:rsidRDefault="002C6924">
    <w:pPr>
      <w:pStyle w:val="normal1"/>
      <w:tabs>
        <w:tab w:val="center" w:pos="4680"/>
        <w:tab w:val="right" w:pos="9360"/>
        <w:tab w:val="right" w:pos="10065"/>
      </w:tabs>
      <w:spacing w:after="0" w:line="240" w:lineRule="auto"/>
      <w:jc w:val="left"/>
      <w:rPr>
        <w:color w:val="000000"/>
      </w:rPr>
    </w:pPr>
    <w:r>
      <w:rPr>
        <w:noProof/>
        <w:color w:val="000000"/>
        <w:lang w:eastAsia="fr-FR" w:bidi="ar-SA"/>
      </w:rPr>
      <w:drawing>
        <wp:anchor distT="0" distB="0" distL="114300" distR="114300" simplePos="0" relativeHeight="251666944" behindDoc="0" locked="0" layoutInCell="1" allowOverlap="1" wp14:anchorId="0A5D6B13" wp14:editId="53D3A979">
          <wp:simplePos x="0" y="0"/>
          <wp:positionH relativeFrom="column">
            <wp:posOffset>171450</wp:posOffset>
          </wp:positionH>
          <wp:positionV relativeFrom="paragraph">
            <wp:posOffset>78578</wp:posOffset>
          </wp:positionV>
          <wp:extent cx="361490" cy="276225"/>
          <wp:effectExtent l="0" t="0" r="0" b="0"/>
          <wp:wrapNone/>
          <wp:docPr id="170134489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490" cy="276225"/>
                  </a:xfrm>
                  <a:prstGeom prst="rect">
                    <a:avLst/>
                  </a:prstGeom>
                </pic:spPr>
              </pic:pic>
            </a:graphicData>
          </a:graphic>
        </wp:anchor>
      </w:drawing>
    </w:r>
  </w:p>
  <w:p w14:paraId="70F9EC5A" w14:textId="022244FC" w:rsidR="00C43537" w:rsidRDefault="00727711">
    <w:pPr>
      <w:pStyle w:val="normal1"/>
      <w:tabs>
        <w:tab w:val="center" w:pos="4680"/>
        <w:tab w:val="right" w:pos="9360"/>
        <w:tab w:val="right" w:pos="10065"/>
      </w:tabs>
      <w:spacing w:after="0" w:line="240" w:lineRule="auto"/>
      <w:jc w:val="left"/>
      <w:rPr>
        <w:color w:val="000000"/>
      </w:rPr>
    </w:pPr>
    <w:r>
      <w:rPr>
        <w:color w:val="000000"/>
      </w:rPr>
      <w:tab/>
    </w:r>
    <w:r>
      <w:rPr>
        <w:color w:val="000000"/>
      </w:rPr>
      <w:tab/>
    </w:r>
    <w:r w:rsidR="002C6924">
      <w:rPr>
        <w:color w:val="000000"/>
      </w:rPr>
      <w:t xml:space="preserve"> </w:t>
    </w:r>
    <w:r>
      <w:rPr>
        <w:color w:val="000000"/>
      </w:rPr>
      <w:t xml:space="preserve"> </w:t>
    </w:r>
    <w:r>
      <w:rPr>
        <w:color w:val="000000"/>
      </w:rPr>
      <w:fldChar w:fldCharType="begin"/>
    </w:r>
    <w:r>
      <w:rPr>
        <w:color w:val="000000"/>
      </w:rPr>
      <w:instrText xml:space="preserve"> PAGE </w:instrText>
    </w:r>
    <w:r>
      <w:rPr>
        <w:color w:val="000000"/>
      </w:rPr>
      <w:fldChar w:fldCharType="separate"/>
    </w:r>
    <w:r w:rsidR="00D90E99">
      <w:rPr>
        <w:noProof/>
        <w:color w:val="000000"/>
      </w:rPr>
      <w:t>6</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sidR="00D90E99">
      <w:rPr>
        <w:noProof/>
        <w:color w:val="000000"/>
      </w:rPr>
      <w:t>6</w:t>
    </w:r>
    <w:r>
      <w:rPr>
        <w:color w:val="000000"/>
      </w:rPr>
      <w:fldChar w:fldCharType="end"/>
    </w:r>
  </w:p>
  <w:p w14:paraId="3EED359A" w14:textId="77F0DFCE" w:rsidR="00C43537" w:rsidRDefault="00C43537">
    <w:pPr>
      <w:pStyle w:val="normal1"/>
      <w:tabs>
        <w:tab w:val="center" w:pos="4680"/>
        <w:tab w:val="right" w:pos="9360"/>
        <w:tab w:val="right" w:pos="10065"/>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B424" w14:textId="77777777" w:rsidR="00C43537" w:rsidRDefault="00727711">
    <w:pPr>
      <w:pStyle w:val="normal1"/>
      <w:tabs>
        <w:tab w:val="center" w:pos="4680"/>
        <w:tab w:val="right" w:pos="9360"/>
        <w:tab w:val="right" w:pos="10065"/>
      </w:tabs>
      <w:spacing w:after="0" w:line="240" w:lineRule="auto"/>
      <w:jc w:val="left"/>
      <w:rPr>
        <w:color w:val="000000"/>
      </w:rPr>
    </w:pPr>
    <w:sdt>
      <w:sdtPr>
        <w:id w:val="526452540"/>
        <w:docPartObj>
          <w:docPartGallery w:val="Page Numbers (Bottom of Page)"/>
          <w:docPartUnique/>
        </w:docPartObj>
      </w:sdtPr>
      <w:sdtEndPr/>
      <w:sdtContent>
        <w:r>
          <w:rPr>
            <w:noProof/>
            <w:color w:val="000000"/>
            <w:lang w:eastAsia="fr-FR" w:bidi="ar-SA"/>
          </w:rPr>
          <w:drawing>
            <wp:inline distT="0" distB="0" distL="0" distR="0" wp14:anchorId="764627F3" wp14:editId="7C779AF2">
              <wp:extent cx="666750" cy="527050"/>
              <wp:effectExtent l="0" t="0" r="0" b="0"/>
              <wp:docPr id="211402608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66750" cy="527050"/>
                      </a:xfrm>
                      <a:prstGeom prst="rect">
                        <a:avLst/>
                      </a:prstGeom>
                    </pic:spPr>
                  </pic:pic>
                </a:graphicData>
              </a:graphic>
            </wp:inline>
          </w:drawing>
        </w:r>
      </w:sdtContent>
    </w:sdt>
  </w:p>
  <w:p w14:paraId="6FFDA90F" w14:textId="77777777" w:rsidR="00C43537" w:rsidRDefault="00727711">
    <w:pPr>
      <w:pStyle w:val="normal1"/>
      <w:tabs>
        <w:tab w:val="center" w:pos="4680"/>
        <w:tab w:val="right" w:pos="9360"/>
        <w:tab w:val="right" w:pos="10065"/>
      </w:tabs>
      <w:spacing w:after="0" w:line="240" w:lineRule="auto"/>
      <w:jc w:val="left"/>
      <w:rPr>
        <w:color w:val="000000"/>
      </w:rPr>
    </w:pPr>
    <w:r>
      <w:rPr>
        <w:color w:val="000000"/>
      </w:rPr>
      <w:tab/>
    </w:r>
    <w:r>
      <w:rPr>
        <w:color w:val="000000"/>
      </w:rPr>
      <w:tab/>
      <w:t xml:space="preserve">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t xml:space="preserve"> | </w:t>
    </w:r>
    <w:r>
      <w:rPr>
        <w:color w:val="000000"/>
      </w:rPr>
      <w:fldChar w:fldCharType="begin"/>
    </w:r>
    <w:r>
      <w:rPr>
        <w:color w:val="000000"/>
      </w:rPr>
      <w:instrText xml:space="preserve"> NUMPAGES </w:instrText>
    </w:r>
    <w:r>
      <w:rPr>
        <w:color w:val="000000"/>
      </w:rPr>
      <w:fldChar w:fldCharType="separate"/>
    </w:r>
    <w:r>
      <w:rPr>
        <w:color w:val="000000"/>
      </w:rPr>
      <w:t>3</w:t>
    </w:r>
    <w:r>
      <w:rPr>
        <w:color w:val="000000"/>
      </w:rPr>
      <w:fldChar w:fldCharType="end"/>
    </w:r>
  </w:p>
  <w:p w14:paraId="714B986F" w14:textId="77777777" w:rsidR="00C43537" w:rsidRDefault="00727711">
    <w:pPr>
      <w:pStyle w:val="normal1"/>
      <w:tabs>
        <w:tab w:val="center" w:pos="4680"/>
        <w:tab w:val="right" w:pos="9360"/>
        <w:tab w:val="right" w:pos="10065"/>
      </w:tabs>
      <w:spacing w:after="0" w:line="240" w:lineRule="auto"/>
      <w:jc w:val="right"/>
      <w:rPr>
        <w:color w:val="000000"/>
      </w:rPr>
    </w:pPr>
    <w:r>
      <w:rPr>
        <w:color w:val="000000"/>
      </w:rPr>
      <w:t>MERGEFORMAT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B1DD5" w14:textId="77777777" w:rsidR="00727711" w:rsidRDefault="00727711">
      <w:pPr>
        <w:spacing w:after="0" w:line="240" w:lineRule="auto"/>
      </w:pPr>
      <w:r>
        <w:separator/>
      </w:r>
    </w:p>
  </w:footnote>
  <w:footnote w:type="continuationSeparator" w:id="0">
    <w:p w14:paraId="579B32D0" w14:textId="77777777" w:rsidR="00727711" w:rsidRDefault="00727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3853"/>
    <w:multiLevelType w:val="multilevel"/>
    <w:tmpl w:val="ED6A8C04"/>
    <w:lvl w:ilvl="0">
      <w:start w:val="1"/>
      <w:numFmt w:val="bullet"/>
      <w:pStyle w:val="CVEnumration1"/>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 w15:restartNumberingAfterBreak="0">
    <w:nsid w:val="0F0E306E"/>
    <w:multiLevelType w:val="multilevel"/>
    <w:tmpl w:val="4882F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F29B9"/>
    <w:multiLevelType w:val="multilevel"/>
    <w:tmpl w:val="BCE673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37"/>
    <w:rsid w:val="002C6924"/>
    <w:rsid w:val="003007C2"/>
    <w:rsid w:val="00456C8B"/>
    <w:rsid w:val="00727711"/>
    <w:rsid w:val="00AA4BCB"/>
    <w:rsid w:val="00C43537"/>
    <w:rsid w:val="00C81157"/>
    <w:rsid w:val="00D20520"/>
    <w:rsid w:val="00D90E99"/>
    <w:rsid w:val="00FE3E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A288"/>
  <w15:docId w15:val="{D4335259-23C4-48B6-AD40-B13F3292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2"/>
        <w:szCs w:val="22"/>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88"/>
    <w:pPr>
      <w:spacing w:after="200" w:line="300" w:lineRule="auto"/>
      <w:jc w:val="center"/>
    </w:pPr>
  </w:style>
  <w:style w:type="paragraph" w:styleId="Titre1">
    <w:name w:val="heading 1"/>
    <w:basedOn w:val="normal1"/>
    <w:next w:val="normal1"/>
    <w:link w:val="Titre1Car"/>
    <w:uiPriority w:val="9"/>
    <w:qFormat/>
    <w:rsid w:val="00E625F9"/>
    <w:pPr>
      <w:keepNext/>
      <w:keepLines/>
      <w:spacing w:before="280" w:after="40" w:line="240" w:lineRule="auto"/>
      <w:outlineLvl w:val="0"/>
    </w:pPr>
    <w:rPr>
      <w:rFonts w:asciiTheme="majorHAnsi" w:eastAsiaTheme="majorEastAsia" w:hAnsiTheme="majorHAnsi" w:cstheme="majorBidi"/>
      <w:caps/>
      <w:color w:val="343437" w:themeColor="text2" w:themeShade="BF"/>
      <w:spacing w:val="20"/>
      <w:sz w:val="32"/>
      <w:szCs w:val="32"/>
    </w:rPr>
  </w:style>
  <w:style w:type="paragraph" w:styleId="Titre2">
    <w:name w:val="heading 2"/>
    <w:basedOn w:val="normal1"/>
    <w:next w:val="normal1"/>
    <w:link w:val="Titre2Car"/>
    <w:uiPriority w:val="9"/>
    <w:semiHidden/>
    <w:unhideWhenUsed/>
    <w:qFormat/>
    <w:rsid w:val="00E625F9"/>
    <w:pPr>
      <w:keepNext/>
      <w:keepLines/>
      <w:spacing w:before="120" w:after="0" w:line="240" w:lineRule="auto"/>
      <w:outlineLvl w:val="1"/>
    </w:pPr>
    <w:rPr>
      <w:rFonts w:asciiTheme="majorHAnsi" w:eastAsiaTheme="majorEastAsia" w:hAnsiTheme="majorHAnsi" w:cstheme="majorBidi"/>
      <w:bCs/>
      <w:color w:val="46464A" w:themeColor="text2"/>
      <w:sz w:val="28"/>
      <w:szCs w:val="26"/>
    </w:rPr>
  </w:style>
  <w:style w:type="paragraph" w:styleId="Titre3">
    <w:name w:val="heading 3"/>
    <w:basedOn w:val="normal1"/>
    <w:next w:val="normal1"/>
    <w:link w:val="Titre3Car"/>
    <w:uiPriority w:val="9"/>
    <w:semiHidden/>
    <w:unhideWhenUsed/>
    <w:qFormat/>
    <w:rsid w:val="00E625F9"/>
    <w:pPr>
      <w:keepNext/>
      <w:keepLines/>
      <w:spacing w:before="20" w:after="0" w:line="240" w:lineRule="auto"/>
      <w:outlineLvl w:val="2"/>
    </w:pPr>
    <w:rPr>
      <w:rFonts w:asciiTheme="majorHAnsi" w:eastAsiaTheme="majorEastAsia" w:hAnsiTheme="majorHAnsi" w:cstheme="majorBidi"/>
      <w:bCs/>
      <w:color w:val="343437" w:themeColor="text2" w:themeShade="BF"/>
      <w:sz w:val="23"/>
    </w:rPr>
  </w:style>
  <w:style w:type="paragraph" w:styleId="Titre4">
    <w:name w:val="heading 4"/>
    <w:basedOn w:val="normal1"/>
    <w:next w:val="normal1"/>
    <w:link w:val="Titre4Car"/>
    <w:uiPriority w:val="9"/>
    <w:semiHidden/>
    <w:unhideWhenUsed/>
    <w:qFormat/>
    <w:rsid w:val="00E625F9"/>
    <w:pPr>
      <w:keepNext/>
      <w:keepLines/>
      <w:spacing w:before="200" w:after="0" w:line="264" w:lineRule="auto"/>
      <w:outlineLvl w:val="3"/>
    </w:pPr>
    <w:rPr>
      <w:rFonts w:asciiTheme="majorHAnsi" w:eastAsiaTheme="majorEastAsia" w:hAnsiTheme="majorHAnsi" w:cstheme="majorBidi"/>
      <w:bCs/>
      <w:iCs/>
      <w:caps/>
      <w:color w:val="46464A" w:themeColor="text2"/>
      <w:spacing w:val="12"/>
      <w:sz w:val="21"/>
    </w:rPr>
  </w:style>
  <w:style w:type="paragraph" w:styleId="Titre5">
    <w:name w:val="heading 5"/>
    <w:basedOn w:val="normal1"/>
    <w:next w:val="normal1"/>
    <w:link w:val="Titre5Car"/>
    <w:uiPriority w:val="9"/>
    <w:semiHidden/>
    <w:unhideWhenUsed/>
    <w:qFormat/>
    <w:rsid w:val="00E625F9"/>
    <w:pPr>
      <w:keepNext/>
      <w:keepLines/>
      <w:spacing w:before="200" w:after="0" w:line="264" w:lineRule="auto"/>
      <w:outlineLvl w:val="4"/>
    </w:pPr>
    <w:rPr>
      <w:rFonts w:asciiTheme="majorHAnsi" w:eastAsiaTheme="majorEastAsia" w:hAnsiTheme="majorHAnsi" w:cstheme="majorBidi"/>
      <w:color w:val="232324" w:themeColor="text2" w:themeShade="80"/>
    </w:rPr>
  </w:style>
  <w:style w:type="paragraph" w:styleId="Titre6">
    <w:name w:val="heading 6"/>
    <w:basedOn w:val="normal1"/>
    <w:next w:val="normal1"/>
    <w:link w:val="Titre6Car"/>
    <w:uiPriority w:val="9"/>
    <w:semiHidden/>
    <w:unhideWhenUsed/>
    <w:qFormat/>
    <w:rsid w:val="00E625F9"/>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1"/>
    <w:next w:val="normal1"/>
    <w:link w:val="Titre7Car"/>
    <w:uiPriority w:val="9"/>
    <w:semiHidden/>
    <w:unhideWhenUsed/>
    <w:qFormat/>
    <w:rsid w:val="00E625F9"/>
    <w:pPr>
      <w:keepNext/>
      <w:keepLines/>
      <w:spacing w:before="200" w:after="0" w:line="264" w:lineRule="auto"/>
      <w:outlineLvl w:val="6"/>
    </w:pPr>
    <w:rPr>
      <w:rFonts w:asciiTheme="majorHAnsi" w:eastAsiaTheme="majorEastAsia" w:hAnsiTheme="majorHAnsi" w:cstheme="majorBidi"/>
      <w:i/>
      <w:iCs/>
      <w:color w:val="A7B789" w:themeColor="accent2"/>
      <w:sz w:val="21"/>
    </w:rPr>
  </w:style>
  <w:style w:type="paragraph" w:styleId="Titre8">
    <w:name w:val="heading 8"/>
    <w:basedOn w:val="normal1"/>
    <w:next w:val="normal1"/>
    <w:link w:val="Titre8Car"/>
    <w:uiPriority w:val="9"/>
    <w:semiHidden/>
    <w:unhideWhenUsed/>
    <w:qFormat/>
    <w:rsid w:val="00E625F9"/>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1"/>
    <w:next w:val="normal1"/>
    <w:link w:val="Titre9Car"/>
    <w:uiPriority w:val="9"/>
    <w:semiHidden/>
    <w:unhideWhenUsed/>
    <w:qFormat/>
    <w:rsid w:val="00E625F9"/>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E625F9"/>
    <w:rPr>
      <w:rFonts w:asciiTheme="majorHAnsi" w:eastAsiaTheme="majorEastAsia" w:hAnsiTheme="majorHAnsi" w:cstheme="majorBidi"/>
      <w:caps/>
      <w:color w:val="343437" w:themeColor="text2" w:themeShade="BF"/>
      <w:spacing w:val="20"/>
      <w:sz w:val="32"/>
      <w:szCs w:val="32"/>
    </w:rPr>
  </w:style>
  <w:style w:type="character" w:customStyle="1" w:styleId="Titre2Car">
    <w:name w:val="Titre 2 Car"/>
    <w:basedOn w:val="Policepardfaut"/>
    <w:link w:val="Titre2"/>
    <w:uiPriority w:val="9"/>
    <w:qFormat/>
    <w:rsid w:val="00E625F9"/>
    <w:rPr>
      <w:rFonts w:asciiTheme="majorHAnsi" w:eastAsiaTheme="majorEastAsia" w:hAnsiTheme="majorHAnsi" w:cstheme="majorBidi"/>
      <w:bCs/>
      <w:color w:val="46464A" w:themeColor="text2"/>
      <w:sz w:val="28"/>
      <w:szCs w:val="26"/>
    </w:rPr>
  </w:style>
  <w:style w:type="character" w:customStyle="1" w:styleId="Titre3Car">
    <w:name w:val="Titre 3 Car"/>
    <w:basedOn w:val="Policepardfaut"/>
    <w:link w:val="Titre3"/>
    <w:uiPriority w:val="9"/>
    <w:semiHidden/>
    <w:qFormat/>
    <w:rsid w:val="00E625F9"/>
    <w:rPr>
      <w:rFonts w:asciiTheme="majorHAnsi" w:eastAsiaTheme="majorEastAsia" w:hAnsiTheme="majorHAnsi" w:cstheme="majorBidi"/>
      <w:bCs/>
      <w:color w:val="343437" w:themeColor="text2" w:themeShade="BF"/>
      <w:sz w:val="23"/>
    </w:rPr>
  </w:style>
  <w:style w:type="character" w:customStyle="1" w:styleId="Titre4Car">
    <w:name w:val="Titre 4 Car"/>
    <w:basedOn w:val="Policepardfaut"/>
    <w:link w:val="Titre4"/>
    <w:uiPriority w:val="9"/>
    <w:semiHidden/>
    <w:qFormat/>
    <w:rsid w:val="00E625F9"/>
    <w:rPr>
      <w:rFonts w:asciiTheme="majorHAnsi" w:eastAsiaTheme="majorEastAsia" w:hAnsiTheme="majorHAnsi" w:cstheme="majorBidi"/>
      <w:bCs/>
      <w:iCs/>
      <w:caps/>
      <w:color w:val="46464A" w:themeColor="text2"/>
      <w:spacing w:val="12"/>
      <w:sz w:val="21"/>
    </w:rPr>
  </w:style>
  <w:style w:type="character" w:customStyle="1" w:styleId="Titre5Car">
    <w:name w:val="Titre 5 Car"/>
    <w:basedOn w:val="Policepardfaut"/>
    <w:link w:val="Titre5"/>
    <w:uiPriority w:val="9"/>
    <w:semiHidden/>
    <w:qFormat/>
    <w:rsid w:val="00E625F9"/>
    <w:rPr>
      <w:rFonts w:asciiTheme="majorHAnsi" w:eastAsiaTheme="majorEastAsia" w:hAnsiTheme="majorHAnsi" w:cstheme="majorBidi"/>
      <w:color w:val="232324" w:themeColor="text2" w:themeShade="80"/>
    </w:rPr>
  </w:style>
  <w:style w:type="character" w:customStyle="1" w:styleId="Titre6Car">
    <w:name w:val="Titre 6 Car"/>
    <w:basedOn w:val="Policepardfaut"/>
    <w:link w:val="Titre6"/>
    <w:uiPriority w:val="9"/>
    <w:semiHidden/>
    <w:qFormat/>
    <w:rsid w:val="00E625F9"/>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qFormat/>
    <w:rsid w:val="00E625F9"/>
    <w:rPr>
      <w:rFonts w:asciiTheme="majorHAnsi" w:eastAsiaTheme="majorEastAsia" w:hAnsiTheme="majorHAnsi" w:cstheme="majorBidi"/>
      <w:i/>
      <w:iCs/>
      <w:color w:val="A7B789" w:themeColor="accent2"/>
      <w:sz w:val="21"/>
    </w:rPr>
  </w:style>
  <w:style w:type="character" w:customStyle="1" w:styleId="Titre8Car">
    <w:name w:val="Titre 8 Car"/>
    <w:basedOn w:val="Policepardfaut"/>
    <w:link w:val="Titre8"/>
    <w:uiPriority w:val="9"/>
    <w:semiHidden/>
    <w:qFormat/>
    <w:rsid w:val="00E625F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qFormat/>
    <w:rsid w:val="00E625F9"/>
    <w:rPr>
      <w:rFonts w:asciiTheme="majorHAnsi" w:eastAsiaTheme="majorEastAsia" w:hAnsiTheme="majorHAnsi" w:cstheme="majorBidi"/>
      <w:i/>
      <w:iCs/>
      <w:color w:val="000000"/>
      <w:sz w:val="20"/>
      <w:szCs w:val="20"/>
    </w:rPr>
  </w:style>
  <w:style w:type="character" w:customStyle="1" w:styleId="TitreCar">
    <w:name w:val="Titre Car"/>
    <w:basedOn w:val="Policepardfaut"/>
    <w:link w:val="Titre"/>
    <w:uiPriority w:val="10"/>
    <w:qFormat/>
    <w:rsid w:val="00E625F9"/>
    <w:rPr>
      <w:rFonts w:asciiTheme="majorHAnsi" w:eastAsiaTheme="majorEastAsia" w:hAnsiTheme="majorHAnsi" w:cstheme="majorBidi"/>
      <w:caps/>
      <w:color w:val="46464A" w:themeColor="text2"/>
      <w:spacing w:val="20"/>
      <w:kern w:val="2"/>
      <w:sz w:val="44"/>
      <w:szCs w:val="56"/>
    </w:rPr>
  </w:style>
  <w:style w:type="character" w:customStyle="1" w:styleId="Sous-titreCar">
    <w:name w:val="Sous-titre Car"/>
    <w:basedOn w:val="Policepardfaut"/>
    <w:link w:val="Sous-titre"/>
    <w:uiPriority w:val="11"/>
    <w:qFormat/>
    <w:rsid w:val="00E625F9"/>
    <w:rPr>
      <w:rFonts w:eastAsiaTheme="majorEastAsia" w:cstheme="majorBidi"/>
      <w:iCs/>
      <w:color w:val="000000" w:themeColor="text1"/>
      <w:spacing w:val="15"/>
      <w:sz w:val="28"/>
      <w:szCs w:val="24"/>
    </w:rPr>
  </w:style>
  <w:style w:type="character" w:styleId="lev">
    <w:name w:val="Strong"/>
    <w:basedOn w:val="Policepardfaut"/>
    <w:uiPriority w:val="22"/>
    <w:qFormat/>
    <w:rsid w:val="00E625F9"/>
    <w:rPr>
      <w:b/>
      <w:bCs/>
    </w:rPr>
  </w:style>
  <w:style w:type="character" w:styleId="Accentuation">
    <w:name w:val="Emphasis"/>
    <w:basedOn w:val="Policepardfaut"/>
    <w:uiPriority w:val="20"/>
    <w:qFormat/>
    <w:rsid w:val="00E625F9"/>
    <w:rPr>
      <w:i/>
      <w:iCs/>
      <w:color w:val="000000"/>
    </w:rPr>
  </w:style>
  <w:style w:type="character" w:customStyle="1" w:styleId="CitationCar">
    <w:name w:val="Citation Car"/>
    <w:basedOn w:val="Policepardfaut"/>
    <w:link w:val="Citation"/>
    <w:uiPriority w:val="29"/>
    <w:qFormat/>
    <w:rsid w:val="00E625F9"/>
    <w:rPr>
      <w:rFonts w:asciiTheme="majorHAnsi" w:hAnsiTheme="majorHAnsi"/>
      <w:caps/>
      <w:color w:val="535356" w:themeColor="accent1" w:themeShade="BF"/>
      <w:spacing w:val="10"/>
      <w:lang w:bidi="hi-IN"/>
    </w:rPr>
  </w:style>
  <w:style w:type="character" w:customStyle="1" w:styleId="CitationintenseCar">
    <w:name w:val="Citation intense Car"/>
    <w:basedOn w:val="Policepardfaut"/>
    <w:link w:val="Citationintense"/>
    <w:uiPriority w:val="30"/>
    <w:qFormat/>
    <w:rsid w:val="00E625F9"/>
    <w:rPr>
      <w:rFonts w:asciiTheme="majorHAnsi" w:eastAsiaTheme="majorEastAsia" w:hAnsiTheme="majorHAnsi"/>
      <w:caps/>
      <w:color w:val="FFFFFF" w:themeColor="background1"/>
      <w:spacing w:val="6"/>
      <w:sz w:val="24"/>
      <w:shd w:val="clear" w:color="auto" w:fill="6F6F74"/>
      <w:lang w:bidi="hi-IN"/>
    </w:rPr>
  </w:style>
  <w:style w:type="character" w:styleId="Emphaseple">
    <w:name w:val="Subtle Emphasis"/>
    <w:basedOn w:val="Policepardfaut"/>
    <w:uiPriority w:val="19"/>
    <w:qFormat/>
    <w:rsid w:val="00E625F9"/>
    <w:rPr>
      <w:i/>
      <w:iCs/>
      <w:color w:val="000000"/>
    </w:rPr>
  </w:style>
  <w:style w:type="character" w:styleId="Emphaseintense">
    <w:name w:val="Intense Emphasis"/>
    <w:uiPriority w:val="21"/>
    <w:qFormat/>
    <w:rsid w:val="00E625F9"/>
  </w:style>
  <w:style w:type="character" w:styleId="Rfrenceple">
    <w:name w:val="Subtle Reference"/>
    <w:basedOn w:val="Policepardfaut"/>
    <w:uiPriority w:val="31"/>
    <w:qFormat/>
    <w:rsid w:val="00E625F9"/>
    <w:rPr>
      <w:smallCaps/>
      <w:color w:val="000000"/>
      <w:u w:val="single"/>
    </w:rPr>
  </w:style>
  <w:style w:type="character" w:styleId="Rfrenceintense">
    <w:name w:val="Intense Reference"/>
    <w:basedOn w:val="Policepardfaut"/>
    <w:uiPriority w:val="32"/>
    <w:qFormat/>
    <w:rsid w:val="00E625F9"/>
    <w:rPr>
      <w:b/>
      <w:bCs/>
      <w:caps w:val="0"/>
      <w:smallCaps w:val="0"/>
      <w:color w:val="000000"/>
      <w:spacing w:val="5"/>
      <w:u w:val="single"/>
    </w:rPr>
  </w:style>
  <w:style w:type="character" w:styleId="Titredulivre">
    <w:name w:val="Book Title"/>
    <w:basedOn w:val="Policepardfaut"/>
    <w:uiPriority w:val="33"/>
    <w:qFormat/>
    <w:rsid w:val="00E625F9"/>
    <w:rPr>
      <w:b/>
      <w:bCs/>
      <w:smallCaps/>
      <w:spacing w:val="10"/>
    </w:rPr>
  </w:style>
  <w:style w:type="character" w:styleId="Textedelespacerserv">
    <w:name w:val="Placeholder Text"/>
    <w:basedOn w:val="Policepardfaut"/>
    <w:uiPriority w:val="99"/>
    <w:qFormat/>
    <w:rsid w:val="00E625F9"/>
    <w:rPr>
      <w:color w:val="auto"/>
    </w:rPr>
  </w:style>
  <w:style w:type="character" w:customStyle="1" w:styleId="TextedebullesCar">
    <w:name w:val="Texte de bulles Car"/>
    <w:basedOn w:val="Policepardfaut"/>
    <w:link w:val="Textedebulles"/>
    <w:uiPriority w:val="99"/>
    <w:semiHidden/>
    <w:qFormat/>
    <w:rsid w:val="00E625F9"/>
    <w:rPr>
      <w:rFonts w:ascii="Tahoma" w:hAnsi="Tahoma" w:cs="Tahoma"/>
      <w:sz w:val="16"/>
      <w:szCs w:val="16"/>
    </w:rPr>
  </w:style>
  <w:style w:type="character" w:customStyle="1" w:styleId="SansinterligneCar">
    <w:name w:val="Sans interligne Car"/>
    <w:basedOn w:val="Policepardfaut"/>
    <w:link w:val="Sansinterligne"/>
    <w:uiPriority w:val="1"/>
    <w:qFormat/>
    <w:rsid w:val="00E625F9"/>
    <w:rPr>
      <w:color w:val="404040" w:themeColor="text1" w:themeTint="BF"/>
    </w:rPr>
  </w:style>
  <w:style w:type="character" w:customStyle="1" w:styleId="En-tteCar">
    <w:name w:val="En-tête Car"/>
    <w:basedOn w:val="Policepardfaut"/>
    <w:link w:val="En-tte"/>
    <w:uiPriority w:val="99"/>
    <w:qFormat/>
    <w:rsid w:val="00E625F9"/>
  </w:style>
  <w:style w:type="character" w:customStyle="1" w:styleId="PieddepageCar">
    <w:name w:val="Pied de page Car"/>
    <w:basedOn w:val="Policepardfaut"/>
    <w:link w:val="Pieddepage"/>
    <w:uiPriority w:val="99"/>
    <w:qFormat/>
    <w:rsid w:val="00E625F9"/>
  </w:style>
  <w:style w:type="character" w:styleId="Lienhypertexte">
    <w:name w:val="Hyperlink"/>
    <w:basedOn w:val="Policepardfaut"/>
    <w:uiPriority w:val="99"/>
    <w:unhideWhenUsed/>
    <w:rsid w:val="00851D8F"/>
    <w:rPr>
      <w:color w:val="67AABF" w:themeColor="hyperlink"/>
      <w:u w:val="single"/>
    </w:rPr>
  </w:style>
  <w:style w:type="character" w:customStyle="1" w:styleId="WW8Num11z3">
    <w:name w:val="WW8Num11z3"/>
    <w:qFormat/>
    <w:rsid w:val="006836BB"/>
    <w:rPr>
      <w:rFonts w:ascii="Symbol" w:hAnsi="Symbol" w:cs="Symbol"/>
    </w:rPr>
  </w:style>
  <w:style w:type="character" w:customStyle="1" w:styleId="CorpsdetexteCar">
    <w:name w:val="Corps de texte Car"/>
    <w:basedOn w:val="Policepardfaut"/>
    <w:link w:val="Corpsdetexte"/>
    <w:uiPriority w:val="99"/>
    <w:semiHidden/>
    <w:qFormat/>
    <w:rsid w:val="00A05D3E"/>
  </w:style>
  <w:style w:type="character" w:customStyle="1" w:styleId="CV-environnementtechniqueCarCar">
    <w:name w:val="CV- environnement technique Car Car"/>
    <w:link w:val="CV-environnementtechnique"/>
    <w:qFormat/>
    <w:locked/>
    <w:rsid w:val="001E7C16"/>
    <w:rPr>
      <w:rFonts w:ascii="Times New Roman" w:eastAsia="Times New Roman" w:hAnsi="Times New Roman" w:cs="Times New Roman"/>
      <w:i/>
      <w:iCs/>
      <w:sz w:val="18"/>
      <w:szCs w:val="18"/>
      <w:u w:val="single"/>
      <w:lang w:val="fr-FR" w:eastAsia="fr-FR"/>
    </w:rPr>
  </w:style>
  <w:style w:type="character" w:customStyle="1" w:styleId="apple-converted-space">
    <w:name w:val="apple-converted-space"/>
    <w:basedOn w:val="Policepardfaut"/>
    <w:qFormat/>
    <w:rsid w:val="00354298"/>
  </w:style>
  <w:style w:type="character" w:customStyle="1" w:styleId="sac">
    <w:name w:val="sac"/>
    <w:qFormat/>
    <w:rsid w:val="003D4252"/>
  </w:style>
  <w:style w:type="character" w:customStyle="1" w:styleId="Listepucesniveau1Car">
    <w:name w:val="Liste à puces niveau 1 Car"/>
    <w:link w:val="Listepucesniveau1"/>
    <w:qFormat/>
    <w:rsid w:val="00CB7393"/>
    <w:rPr>
      <w:rFonts w:ascii="Calibri" w:eastAsia="Times New Roman" w:hAnsi="Calibri" w:cs="Times New Roman"/>
      <w:sz w:val="20"/>
      <w:szCs w:val="24"/>
      <w:lang w:val="x-none" w:eastAsia="x-none"/>
    </w:rPr>
  </w:style>
  <w:style w:type="character" w:customStyle="1" w:styleId="ProfilPrnom-NomCar">
    <w:name w:val="Profil : Prénom - Nom Car"/>
    <w:basedOn w:val="Policepardfaut"/>
    <w:link w:val="ProfilPrnom-Nom"/>
    <w:qFormat/>
    <w:locked/>
    <w:rsid w:val="00263665"/>
    <w:rPr>
      <w:b/>
      <w:sz w:val="28"/>
    </w:rPr>
  </w:style>
  <w:style w:type="character" w:customStyle="1" w:styleId="ProfilExperienceCar">
    <w:name w:val="Profil : Experience Car"/>
    <w:basedOn w:val="Policepardfaut"/>
    <w:link w:val="ProfilExperience"/>
    <w:qFormat/>
    <w:locked/>
    <w:rsid w:val="00263665"/>
    <w:rPr>
      <w:b/>
      <w:sz w:val="20"/>
    </w:rPr>
  </w:style>
  <w:style w:type="character" w:customStyle="1" w:styleId="ListepucesCar">
    <w:name w:val="Liste à puces Car"/>
    <w:basedOn w:val="Policepardfaut"/>
    <w:link w:val="Listepuces"/>
    <w:uiPriority w:val="99"/>
    <w:qFormat/>
    <w:locked/>
    <w:rsid w:val="001812E3"/>
    <w:rPr>
      <w:rFonts w:ascii="Times New Roman" w:eastAsia="Times New Roman" w:hAnsi="Times New Roman" w:cs="Times New Roman"/>
      <w:sz w:val="20"/>
      <w:szCs w:val="20"/>
      <w:lang w:eastAsia="fr-FR"/>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Noto Sans Mono CJK SC" w:hAnsi="Liberation Mono" w:cs="Liberation Mono"/>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1"/>
    <w:link w:val="CorpsdetexteCar"/>
    <w:uiPriority w:val="99"/>
    <w:semiHidden/>
    <w:unhideWhenUsed/>
    <w:rsid w:val="00A05D3E"/>
    <w:pPr>
      <w:spacing w:after="120"/>
    </w:pPr>
  </w:style>
  <w:style w:type="paragraph" w:styleId="Liste">
    <w:name w:val="List"/>
    <w:basedOn w:val="Corpsdetexte"/>
    <w:rPr>
      <w:rFonts w:cs="Lohit Devanagari"/>
    </w:rPr>
  </w:style>
  <w:style w:type="paragraph" w:styleId="Lgende">
    <w:name w:val="caption"/>
    <w:basedOn w:val="normal1"/>
    <w:next w:val="normal1"/>
    <w:uiPriority w:val="35"/>
    <w:semiHidden/>
    <w:unhideWhenUsed/>
    <w:qFormat/>
    <w:rsid w:val="00E625F9"/>
    <w:pPr>
      <w:spacing w:line="240" w:lineRule="auto"/>
    </w:pPr>
    <w:rPr>
      <w:b/>
      <w:bCs/>
      <w:color w:val="46464A" w:themeColor="text2"/>
      <w:sz w:val="18"/>
      <w:szCs w:val="18"/>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200" w:line="300" w:lineRule="auto"/>
      <w:jc w:val="center"/>
    </w:pPr>
  </w:style>
  <w:style w:type="paragraph" w:styleId="Titre">
    <w:name w:val="Title"/>
    <w:basedOn w:val="normal1"/>
    <w:next w:val="normal1"/>
    <w:link w:val="TitreCar"/>
    <w:uiPriority w:val="10"/>
    <w:qFormat/>
    <w:rsid w:val="00E625F9"/>
    <w:pPr>
      <w:spacing w:after="80" w:line="240" w:lineRule="auto"/>
      <w:contextualSpacing/>
    </w:pPr>
    <w:rPr>
      <w:rFonts w:asciiTheme="majorHAnsi" w:eastAsiaTheme="majorEastAsia" w:hAnsiTheme="majorHAnsi" w:cstheme="majorBidi"/>
      <w:caps/>
      <w:color w:val="46464A" w:themeColor="text2"/>
      <w:spacing w:val="20"/>
      <w:kern w:val="2"/>
      <w:sz w:val="44"/>
      <w:szCs w:val="56"/>
    </w:rPr>
  </w:style>
  <w:style w:type="paragraph" w:styleId="Paragraphedeliste">
    <w:name w:val="List Paragraph"/>
    <w:basedOn w:val="normal1"/>
    <w:uiPriority w:val="1"/>
    <w:qFormat/>
    <w:rsid w:val="00E625F9"/>
    <w:pPr>
      <w:spacing w:after="160" w:line="240" w:lineRule="auto"/>
      <w:ind w:left="1008" w:hanging="288"/>
      <w:contextualSpacing/>
    </w:pPr>
    <w:rPr>
      <w:rFonts w:eastAsiaTheme="minorHAnsi"/>
      <w:sz w:val="21"/>
    </w:rPr>
  </w:style>
  <w:style w:type="paragraph" w:styleId="Sous-titre">
    <w:name w:val="Subtitle"/>
    <w:basedOn w:val="normal1"/>
    <w:next w:val="normal1"/>
    <w:link w:val="Sous-titreCar"/>
    <w:uiPriority w:val="11"/>
    <w:qFormat/>
    <w:rsid w:val="00E625F9"/>
    <w:rPr>
      <w:color w:val="000000"/>
      <w:sz w:val="28"/>
      <w:szCs w:val="28"/>
    </w:rPr>
  </w:style>
  <w:style w:type="paragraph" w:styleId="Sansinterligne">
    <w:name w:val="No Spacing"/>
    <w:link w:val="SansinterligneCar"/>
    <w:uiPriority w:val="1"/>
    <w:qFormat/>
    <w:rsid w:val="00E625F9"/>
    <w:pPr>
      <w:jc w:val="center"/>
    </w:pPr>
    <w:rPr>
      <w:color w:val="404040" w:themeColor="text1" w:themeTint="BF"/>
    </w:rPr>
  </w:style>
  <w:style w:type="paragraph" w:styleId="Citation">
    <w:name w:val="Quote"/>
    <w:basedOn w:val="normal1"/>
    <w:next w:val="normal1"/>
    <w:link w:val="CitationCar"/>
    <w:uiPriority w:val="29"/>
    <w:qFormat/>
    <w:rsid w:val="00E625F9"/>
    <w:pPr>
      <w:pBdr>
        <w:top w:val="single" w:sz="12" w:space="7" w:color="6F6F74"/>
        <w:bottom w:val="double" w:sz="18" w:space="0" w:color="6F6F74"/>
      </w:pBdr>
      <w:spacing w:after="0" w:line="420" w:lineRule="auto"/>
    </w:pPr>
    <w:rPr>
      <w:rFonts w:asciiTheme="majorHAnsi" w:hAnsiTheme="majorHAnsi"/>
      <w:caps/>
      <w:color w:val="535356" w:themeColor="accent1" w:themeShade="BF"/>
      <w:spacing w:val="10"/>
    </w:rPr>
  </w:style>
  <w:style w:type="paragraph" w:styleId="Citationintense">
    <w:name w:val="Intense Quote"/>
    <w:basedOn w:val="normal1"/>
    <w:next w:val="normal1"/>
    <w:link w:val="CitationintenseCar"/>
    <w:uiPriority w:val="30"/>
    <w:qFormat/>
    <w:rsid w:val="00E625F9"/>
    <w:pPr>
      <w:pBdr>
        <w:top w:val="thickThinSmallGap" w:sz="36" w:space="6" w:color="6F6F74"/>
        <w:left w:val="thickThinSmallGap" w:sz="36" w:space="8" w:color="6F6F74"/>
        <w:bottom w:val="thinThickSmallGap" w:sz="36" w:space="0" w:color="6F6F74"/>
        <w:right w:val="thinThickSmallGap" w:sz="36" w:space="8" w:color="6F6F74"/>
      </w:pBdr>
      <w:shd w:val="clear" w:color="auto" w:fill="6F6F74" w:themeFill="accent1"/>
      <w:spacing w:before="120" w:after="240" w:line="360" w:lineRule="auto"/>
      <w:ind w:left="288" w:right="288"/>
    </w:pPr>
    <w:rPr>
      <w:rFonts w:asciiTheme="majorHAnsi" w:eastAsiaTheme="majorEastAsia" w:hAnsiTheme="majorHAnsi"/>
      <w:caps/>
      <w:color w:val="FFFFFF" w:themeColor="background1"/>
      <w:spacing w:val="6"/>
      <w:sz w:val="24"/>
    </w:rPr>
  </w:style>
  <w:style w:type="paragraph" w:styleId="Titreindex">
    <w:name w:val="index heading"/>
    <w:basedOn w:val="Heading"/>
  </w:style>
  <w:style w:type="paragraph" w:styleId="En-ttedetabledesmatires">
    <w:name w:val="TOC Heading"/>
    <w:basedOn w:val="Titre1"/>
    <w:next w:val="normal1"/>
    <w:uiPriority w:val="39"/>
    <w:semiHidden/>
    <w:unhideWhenUsed/>
    <w:qFormat/>
    <w:rsid w:val="00E625F9"/>
    <w:pPr>
      <w:spacing w:before="480" w:line="300" w:lineRule="auto"/>
      <w:jc w:val="both"/>
      <w:outlineLvl w:val="9"/>
    </w:pPr>
    <w:rPr>
      <w:b/>
      <w:bCs/>
      <w:caps w:val="0"/>
      <w:color w:val="535356" w:themeColor="accent1" w:themeShade="BF"/>
      <w:spacing w:val="0"/>
      <w:sz w:val="28"/>
      <w:szCs w:val="28"/>
      <w:lang w:eastAsia="ja-JP"/>
    </w:rPr>
  </w:style>
  <w:style w:type="paragraph" w:styleId="Textedebulles">
    <w:name w:val="Balloon Text"/>
    <w:basedOn w:val="normal1"/>
    <w:link w:val="TextedebullesCar"/>
    <w:uiPriority w:val="99"/>
    <w:semiHidden/>
    <w:unhideWhenUsed/>
    <w:qFormat/>
    <w:rsid w:val="00E625F9"/>
    <w:pPr>
      <w:spacing w:after="0" w:line="240" w:lineRule="auto"/>
    </w:pPr>
    <w:rPr>
      <w:rFonts w:ascii="Tahoma" w:hAnsi="Tahoma" w:cs="Tahoma"/>
      <w:sz w:val="16"/>
      <w:szCs w:val="16"/>
    </w:rPr>
  </w:style>
  <w:style w:type="paragraph" w:customStyle="1" w:styleId="SectionHeading">
    <w:name w:val="Section Heading"/>
    <w:basedOn w:val="Titre1"/>
    <w:next w:val="normal1"/>
    <w:qFormat/>
    <w:rsid w:val="00E625F9"/>
    <w:pPr>
      <w:spacing w:before="300"/>
    </w:pPr>
    <w:rPr>
      <w:sz w:val="28"/>
    </w:rPr>
  </w:style>
  <w:style w:type="paragraph" w:customStyle="1" w:styleId="Subsection">
    <w:name w:val="Subsection"/>
    <w:basedOn w:val="Titre2"/>
    <w:qFormat/>
    <w:rsid w:val="00E625F9"/>
    <w:pPr>
      <w:spacing w:before="0"/>
    </w:pPr>
    <w:rPr>
      <w:color w:val="595959" w:themeColor="text1" w:themeTint="A6"/>
      <w:sz w:val="26"/>
    </w:rPr>
  </w:style>
  <w:style w:type="paragraph" w:customStyle="1" w:styleId="PersonalName">
    <w:name w:val="Personal Name"/>
    <w:basedOn w:val="Titre"/>
    <w:qFormat/>
    <w:rsid w:val="00E625F9"/>
    <w:rPr>
      <w:color w:val="FFFFFF" w:themeColor="background1"/>
      <w:sz w:val="36"/>
    </w:rPr>
  </w:style>
  <w:style w:type="paragraph" w:customStyle="1" w:styleId="SubsectionDate">
    <w:name w:val="Subsection Date"/>
    <w:basedOn w:val="normal1"/>
    <w:qFormat/>
    <w:rsid w:val="00E625F9"/>
    <w:pPr>
      <w:spacing w:after="0"/>
    </w:pPr>
  </w:style>
  <w:style w:type="paragraph" w:customStyle="1" w:styleId="HeaderandFooter">
    <w:name w:val="Header and Footer"/>
    <w:basedOn w:val="Normal"/>
    <w:qFormat/>
  </w:style>
  <w:style w:type="paragraph" w:styleId="En-tte">
    <w:name w:val="header"/>
    <w:basedOn w:val="normal1"/>
    <w:link w:val="En-tteCar"/>
    <w:uiPriority w:val="99"/>
    <w:unhideWhenUsed/>
    <w:rsid w:val="00E625F9"/>
    <w:pPr>
      <w:tabs>
        <w:tab w:val="center" w:pos="4680"/>
        <w:tab w:val="right" w:pos="9360"/>
      </w:tabs>
      <w:spacing w:after="0" w:line="240" w:lineRule="auto"/>
    </w:pPr>
  </w:style>
  <w:style w:type="paragraph" w:styleId="Pieddepage">
    <w:name w:val="footer"/>
    <w:basedOn w:val="normal1"/>
    <w:link w:val="PieddepageCar"/>
    <w:uiPriority w:val="99"/>
    <w:unhideWhenUsed/>
    <w:rsid w:val="00E625F9"/>
    <w:pPr>
      <w:tabs>
        <w:tab w:val="center" w:pos="4680"/>
        <w:tab w:val="right" w:pos="9360"/>
      </w:tabs>
      <w:spacing w:after="0" w:line="240" w:lineRule="auto"/>
    </w:pPr>
  </w:style>
  <w:style w:type="paragraph" w:styleId="NormalWeb">
    <w:name w:val="Normal (Web)"/>
    <w:basedOn w:val="normal1"/>
    <w:uiPriority w:val="99"/>
    <w:unhideWhenUsed/>
    <w:qFormat/>
    <w:rsid w:val="006E3E15"/>
    <w:pPr>
      <w:spacing w:beforeAutospacing="1" w:afterAutospacing="1" w:line="240" w:lineRule="auto"/>
      <w:jc w:val="left"/>
    </w:pPr>
    <w:rPr>
      <w:rFonts w:ascii="Times New Roman" w:hAnsi="Times New Roman" w:cs="Times New Roman"/>
      <w:sz w:val="24"/>
      <w:szCs w:val="24"/>
      <w:lang w:eastAsia="fr-FR"/>
    </w:rPr>
  </w:style>
  <w:style w:type="paragraph" w:customStyle="1" w:styleId="Taches">
    <w:name w:val="Taches"/>
    <w:basedOn w:val="normal1"/>
    <w:qFormat/>
    <w:rsid w:val="0052130B"/>
    <w:pPr>
      <w:spacing w:after="0" w:line="240" w:lineRule="auto"/>
      <w:jc w:val="both"/>
    </w:pPr>
    <w:rPr>
      <w:rFonts w:ascii="Times New Roman" w:eastAsia="Times New Roman" w:hAnsi="Times New Roman" w:cs="Times New Roman"/>
      <w:sz w:val="24"/>
      <w:szCs w:val="24"/>
      <w:lang w:eastAsia="ar-SA"/>
    </w:rPr>
  </w:style>
  <w:style w:type="paragraph" w:customStyle="1" w:styleId="bodycv">
    <w:name w:val="body_cv"/>
    <w:basedOn w:val="Corpsdetexte"/>
    <w:qFormat/>
    <w:rsid w:val="00A05D3E"/>
    <w:pPr>
      <w:widowControl w:val="0"/>
      <w:spacing w:after="57" w:line="240" w:lineRule="auto"/>
      <w:ind w:left="737"/>
      <w:jc w:val="left"/>
    </w:pPr>
    <w:rPr>
      <w:rFonts w:ascii="Arial" w:eastAsia="DejaVu Sans" w:hAnsi="Arial" w:cs="Arial"/>
      <w:color w:val="4A4A4A"/>
      <w:kern w:val="2"/>
      <w:sz w:val="17"/>
      <w:szCs w:val="24"/>
      <w:lang w:eastAsia="ar-SA"/>
    </w:rPr>
  </w:style>
  <w:style w:type="paragraph" w:customStyle="1" w:styleId="CVEnumration1">
    <w:name w:val="CV Enumération 1"/>
    <w:basedOn w:val="normal1"/>
    <w:qFormat/>
    <w:rsid w:val="001E7C16"/>
    <w:pPr>
      <w:keepLines/>
      <w:numPr>
        <w:numId w:val="1"/>
      </w:numPr>
      <w:spacing w:after="0" w:line="240" w:lineRule="auto"/>
      <w:jc w:val="both"/>
    </w:pPr>
    <w:rPr>
      <w:rFonts w:ascii="Times New Roman" w:eastAsia="Times New Roman" w:hAnsi="Times New Roman" w:cs="Times New Roman"/>
      <w:bCs/>
      <w:sz w:val="24"/>
      <w:szCs w:val="24"/>
      <w:lang w:eastAsia="fr-FR"/>
    </w:rPr>
  </w:style>
  <w:style w:type="paragraph" w:customStyle="1" w:styleId="CV-environnementtechnique">
    <w:name w:val="CV- environnement technique"/>
    <w:basedOn w:val="normal1"/>
    <w:link w:val="CV-environnementtechniqueCarCar"/>
    <w:autoRedefine/>
    <w:qFormat/>
    <w:rsid w:val="001E7C16"/>
    <w:pPr>
      <w:keepNext/>
      <w:keepLines/>
      <w:spacing w:before="60" w:after="0" w:line="300" w:lineRule="exact"/>
      <w:ind w:left="567"/>
      <w:jc w:val="both"/>
    </w:pPr>
    <w:rPr>
      <w:rFonts w:ascii="Times New Roman" w:eastAsia="Times New Roman" w:hAnsi="Times New Roman" w:cs="Times New Roman"/>
      <w:i/>
      <w:iCs/>
      <w:sz w:val="18"/>
      <w:szCs w:val="18"/>
      <w:u w:val="single"/>
      <w:lang w:eastAsia="fr-FR"/>
    </w:rPr>
  </w:style>
  <w:style w:type="paragraph" w:customStyle="1" w:styleId="Default">
    <w:name w:val="Default"/>
    <w:qFormat/>
    <w:rsid w:val="00E517AD"/>
    <w:pPr>
      <w:jc w:val="center"/>
    </w:pPr>
    <w:rPr>
      <w:rFonts w:ascii="Verdana" w:hAnsi="Verdana" w:cs="Verdana"/>
      <w:color w:val="000000"/>
      <w:sz w:val="24"/>
      <w:szCs w:val="24"/>
    </w:rPr>
  </w:style>
  <w:style w:type="paragraph" w:customStyle="1" w:styleId="datestring1">
    <w:name w:val="datestring1"/>
    <w:basedOn w:val="normal1"/>
    <w:qFormat/>
    <w:rsid w:val="005C3C5A"/>
    <w:pPr>
      <w:spacing w:before="96" w:after="72" w:line="240" w:lineRule="auto"/>
      <w:ind w:left="-720"/>
      <w:jc w:val="left"/>
    </w:pPr>
    <w:rPr>
      <w:rFonts w:ascii="Times New Roman" w:eastAsia="Times New Roman" w:hAnsi="Times New Roman" w:cs="Times New Roman"/>
      <w:color w:val="3399CC"/>
      <w:sz w:val="24"/>
      <w:szCs w:val="24"/>
      <w:lang w:eastAsia="fr-FR"/>
    </w:rPr>
  </w:style>
  <w:style w:type="paragraph" w:customStyle="1" w:styleId="ItemPriode">
    <w:name w:val="ItemPériode"/>
    <w:basedOn w:val="normal1"/>
    <w:qFormat/>
    <w:rsid w:val="00354298"/>
    <w:pPr>
      <w:widowControl w:val="0"/>
      <w:spacing w:before="120" w:after="120" w:line="240" w:lineRule="auto"/>
      <w:ind w:left="567"/>
      <w:jc w:val="left"/>
    </w:pPr>
    <w:rPr>
      <w:rFonts w:ascii="Verdana" w:eastAsia="Times New Roman" w:hAnsi="Verdana" w:cs="Arial Unicode MS"/>
      <w:i/>
      <w:iCs/>
      <w:sz w:val="20"/>
      <w:szCs w:val="20"/>
      <w:lang w:eastAsia="fr-FR"/>
    </w:rPr>
  </w:style>
  <w:style w:type="paragraph" w:customStyle="1" w:styleId="Enttedroitlight">
    <w:name w:val="En tête droit light"/>
    <w:basedOn w:val="normal1"/>
    <w:qFormat/>
    <w:rsid w:val="000C0665"/>
    <w:pPr>
      <w:spacing w:after="0" w:line="240" w:lineRule="auto"/>
      <w:contextualSpacing/>
    </w:pPr>
    <w:rPr>
      <w:rFonts w:ascii="Calibri" w:eastAsia="Times New Roman" w:hAnsi="Calibri" w:cs="Times New Roman"/>
      <w:color w:val="767171"/>
      <w:sz w:val="28"/>
      <w:szCs w:val="28"/>
    </w:rPr>
  </w:style>
  <w:style w:type="paragraph" w:customStyle="1" w:styleId="NOMENTREPRISE">
    <w:name w:val="NOM ENTREPRISE"/>
    <w:basedOn w:val="normal1"/>
    <w:qFormat/>
    <w:rsid w:val="00CB7393"/>
    <w:pPr>
      <w:spacing w:before="120" w:after="120" w:line="240" w:lineRule="auto"/>
      <w:contextualSpacing/>
      <w:jc w:val="left"/>
    </w:pPr>
    <w:rPr>
      <w:rFonts w:ascii="Calibri" w:eastAsia="Times New Roman" w:hAnsi="Calibri" w:cs="Times New Roman"/>
      <w:b/>
      <w:sz w:val="20"/>
      <w:szCs w:val="24"/>
    </w:rPr>
  </w:style>
  <w:style w:type="paragraph" w:customStyle="1" w:styleId="Listepucesniveau1">
    <w:name w:val="Liste à puces niveau 1"/>
    <w:basedOn w:val="normal1"/>
    <w:link w:val="Listepucesniveau1Car"/>
    <w:qFormat/>
    <w:rsid w:val="00CB7393"/>
    <w:pPr>
      <w:spacing w:after="120" w:line="240" w:lineRule="auto"/>
      <w:contextualSpacing/>
      <w:jc w:val="left"/>
    </w:pPr>
    <w:rPr>
      <w:rFonts w:ascii="Calibri" w:eastAsia="Times New Roman" w:hAnsi="Calibri" w:cs="Times New Roman"/>
      <w:sz w:val="20"/>
      <w:szCs w:val="24"/>
      <w:lang w:val="x-none" w:eastAsia="x-none"/>
    </w:rPr>
  </w:style>
  <w:style w:type="paragraph" w:customStyle="1" w:styleId="ProfilPrnom-Nom">
    <w:name w:val="Profil : Prénom - Nom"/>
    <w:basedOn w:val="normal1"/>
    <w:link w:val="ProfilPrnom-NomCar"/>
    <w:qFormat/>
    <w:rsid w:val="00263665"/>
    <w:pPr>
      <w:spacing w:after="0" w:line="276" w:lineRule="auto"/>
      <w:jc w:val="right"/>
    </w:pPr>
    <w:rPr>
      <w:b/>
      <w:sz w:val="28"/>
      <w:lang w:val="en-US"/>
    </w:rPr>
  </w:style>
  <w:style w:type="paragraph" w:customStyle="1" w:styleId="ProfilExperience">
    <w:name w:val="Profil : Experience"/>
    <w:basedOn w:val="normal1"/>
    <w:link w:val="ProfilExperienceCar"/>
    <w:qFormat/>
    <w:rsid w:val="00263665"/>
    <w:pPr>
      <w:spacing w:after="0" w:line="276" w:lineRule="auto"/>
      <w:jc w:val="right"/>
    </w:pPr>
    <w:rPr>
      <w:b/>
      <w:sz w:val="20"/>
      <w:lang w:val="en-US"/>
    </w:rPr>
  </w:style>
  <w:style w:type="paragraph" w:styleId="Listepuces">
    <w:name w:val="List Bullet"/>
    <w:basedOn w:val="Paragraphedeliste"/>
    <w:link w:val="ListepucesCar"/>
    <w:uiPriority w:val="99"/>
    <w:unhideWhenUsed/>
    <w:qFormat/>
    <w:rsid w:val="001812E3"/>
    <w:pPr>
      <w:spacing w:before="60" w:after="60" w:line="220" w:lineRule="exact"/>
      <w:contextualSpacing w:val="0"/>
      <w:jc w:val="left"/>
    </w:pPr>
    <w:rPr>
      <w:rFonts w:ascii="Times New Roman" w:eastAsia="Times New Roman" w:hAnsi="Times New Roman" w:cs="Times New Roman"/>
      <w:sz w:val="20"/>
      <w:szCs w:val="20"/>
      <w:lang w:val="en-US" w:eastAsia="fr-FR"/>
    </w:rPr>
  </w:style>
  <w:style w:type="paragraph" w:customStyle="1" w:styleId="Titre31">
    <w:name w:val="Titre 31"/>
    <w:basedOn w:val="Titre"/>
    <w:next w:val="normal1"/>
    <w:qFormat/>
    <w:rsid w:val="001A7F8D"/>
    <w:pPr>
      <w:keepNext/>
      <w:keepLines/>
      <w:overflowPunct w:val="0"/>
      <w:spacing w:before="240" w:after="250" w:line="259" w:lineRule="auto"/>
      <w:ind w:left="10" w:hanging="10"/>
      <w:contextualSpacing w:val="0"/>
      <w:jc w:val="left"/>
      <w:outlineLvl w:val="2"/>
    </w:pPr>
    <w:rPr>
      <w:rFonts w:ascii="Times New Roman" w:eastAsia="Times New Roman" w:hAnsi="Times New Roman" w:cs="FreeSans"/>
      <w:b/>
      <w:caps w:val="0"/>
      <w:spacing w:val="0"/>
      <w:kern w:val="0"/>
      <w:sz w:val="28"/>
      <w:szCs w:val="28"/>
      <w:lang w:eastAsia="fr-FR"/>
    </w:rPr>
  </w:style>
  <w:style w:type="paragraph" w:customStyle="1" w:styleId="FrameContents">
    <w:name w:val="Frame Contents"/>
    <w:basedOn w:val="Normal"/>
    <w:qFormat/>
    <w:pPr>
      <w:spacing w:line="48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table" w:customStyle="1" w:styleId="TableNormal">
    <w:name w:val="Table Normal"/>
    <w:tblPr>
      <w:tblCellMar>
        <w:top w:w="0" w:type="dxa"/>
        <w:left w:w="0" w:type="dxa"/>
        <w:bottom w:w="0" w:type="dxa"/>
        <w:right w:w="0" w:type="dxa"/>
      </w:tblCellMar>
    </w:tblPr>
  </w:style>
  <w:style w:type="table" w:customStyle="1" w:styleId="Style1">
    <w:name w:val="Style1"/>
    <w:basedOn w:val="TableauNormal"/>
    <w:uiPriority w:val="99"/>
    <w:rsid w:val="00E625F9"/>
    <w:tblPr/>
    <w:tblStylePr w:type="firstRow">
      <w:rPr>
        <w:b/>
        <w:sz w:val="36"/>
      </w:rPr>
    </w:tblStylePr>
  </w:style>
  <w:style w:type="table" w:styleId="Grilledutableau">
    <w:name w:val="Table Grid"/>
    <w:basedOn w:val="TableauNormal"/>
    <w:uiPriority w:val="39"/>
    <w:rsid w:val="00E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majorFont>
      <a:minorFont>
        <a:latin typeface="Garamond"/>
        <a:ea typeface=""/>
        <a:cs typeface=""/>
      </a:minorFont>
    </a:fontScheme>
    <a:fmtScheme>
      <a:fillStyleLst>
        <a:solidFill>
          <a:schemeClr val="phClr"/>
        </a:solidFill>
        <a:gradFill>
          <a:gsLst>
            <a:gs pos="0">
              <a:schemeClr val="phClr">
                <a:tint val="45000"/>
              </a:schemeClr>
            </a:gs>
            <a:gs pos="30000">
              <a:schemeClr val="phClr">
                <a:tint val="61000"/>
              </a:schemeClr>
            </a:gs>
            <a:gs pos="45000">
              <a:schemeClr val="phClr">
                <a:tint val="66000"/>
              </a:schemeClr>
            </a:gs>
            <a:gs pos="55000">
              <a:schemeClr val="phClr">
                <a:tint val="66000"/>
              </a:schemeClr>
            </a:gs>
            <a:gs pos="73000">
              <a:schemeClr val="phClr">
                <a:tint val="61000"/>
              </a:schemeClr>
            </a:gs>
            <a:gs pos="100000">
              <a:schemeClr val="phClr">
                <a:tint val="45000"/>
              </a:schemeClr>
            </a:gs>
          </a:gsLst>
          <a:lin ang="950000" scaled="1"/>
          <a:tileRect/>
        </a:gradFill>
        <a:gradFill>
          <a:gsLst>
            <a:gs pos="0">
              <a:schemeClr val="phClr">
                <a:shade val="63000"/>
              </a:schemeClr>
            </a:gs>
            <a:gs pos="30000">
              <a:schemeClr val="phClr">
                <a:shade val="90000"/>
              </a:schemeClr>
            </a:gs>
            <a:gs pos="45000">
              <a:schemeClr val="phClr">
                <a:shade val="100000"/>
              </a:schemeClr>
            </a:gs>
            <a:gs pos="55000">
              <a:schemeClr val="phClr">
                <a:shade val="100000"/>
              </a:schemeClr>
            </a:gs>
            <a:gs pos="73000">
              <a:schemeClr val="phClr">
                <a:shade val="90000"/>
              </a:schemeClr>
            </a:gs>
            <a:gs pos="100000">
              <a:schemeClr val="phClr">
                <a:shade val="63000"/>
              </a:schemeClr>
            </a:gs>
          </a:gsLst>
          <a:lin ang="950000" scaled="1"/>
          <a:tileRect/>
        </a:gradFill>
      </a:fillStyleLst>
      <a:lnStyleLst>
        <a:ln w="9525" cap="flat" cmpd="sng" algn="ctr">
          <a:prstDash val="solid"/>
        </a:ln>
        <a:ln w="19050" cap="flat" cmpd="sng" algn="ctr">
          <a:prstDash val="solid"/>
        </a:ln>
        <a:ln w="53975" cap="flat" cmpd="dbl" algn="ctr">
          <a:prstDash val="solid"/>
        </a:ln>
      </a:lnStyleLst>
      <a:effectStyleLst>
        <a:effectStyle>
          <a:effectLst/>
        </a:effectStyle>
        <a:effectStyle>
          <a:effectLst/>
        </a:effectStyle>
        <a:effectStyle>
          <a:effectLst/>
        </a:effectStyle>
      </a:effectStyleLst>
      <a:bgFillStyleLst>
        <a:solidFill>
          <a:schemeClr val="phClr"/>
        </a:solidFill>
        <a:blipFill rotWithShape="1">
          <a:srcRect/>
          <a:stretch>
            <a:fillRect/>
          </a:stretch>
        </a:blipFill>
        <a:gradFill>
          <a:gsLst>
            <a:gs pos="0">
              <a:schemeClr val="phClr">
                <a:tint val="40000"/>
              </a:schemeClr>
            </a:gs>
            <a:gs pos="40000">
              <a:schemeClr val="phClr">
                <a:tint val="45000"/>
                <a:shade val="99000"/>
              </a:schemeClr>
            </a:gs>
            <a:gs pos="100000">
              <a:schemeClr val="phClr">
                <a:shade val="30000"/>
              </a:schemeClr>
            </a:gs>
          </a:gsLst>
          <a:path path="circle">
            <a:fillToRect l="50000" t="-80000" r="50000" b="18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GDMSP4cMq4idpTp1NFRKqfKqvQ==">CgMxLjAyCGguZ2pkZ3hzOAByITEzWUdMTUdiQ05rLVhyWFlLQlhHT2J1RkVCQVVXMG9nQQ==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1295</Words>
  <Characters>7127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dc:description/>
  <cp:lastModifiedBy>Sadok</cp:lastModifiedBy>
  <cp:revision>3</cp:revision>
  <dcterms:created xsi:type="dcterms:W3CDTF">2025-01-16T15:25:00Z</dcterms:created>
  <dcterms:modified xsi:type="dcterms:W3CDTF">2025-07-15T13:24:00Z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TC018408439991</vt:lpwstr>
  </property>
</Properties>
</file>