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B143B" w14:textId="77777777" w:rsidR="00F509BC" w:rsidRDefault="00103EF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STC Etapes</w:t>
      </w:r>
    </w:p>
    <w:p w14:paraId="7A0F488E" w14:textId="353A60DD" w:rsidR="00CF05C3" w:rsidRDefault="00CF05C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Préparer SILAE :</w:t>
      </w:r>
    </w:p>
    <w:p w14:paraId="5BDF9DB9" w14:textId="5E5B1D6A" w:rsidR="00F95737" w:rsidRDefault="00F95737" w:rsidP="009D410D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Vérification du fichier suivi, validation cra dernier mois travailler </w:t>
      </w:r>
      <w:r w:rsidR="00D70D47">
        <w:rPr>
          <w:b/>
          <w:bCs/>
          <w:sz w:val="24"/>
          <w:szCs w:val="24"/>
        </w:rPr>
        <w:t>(à</w:t>
      </w:r>
      <w:r>
        <w:rPr>
          <w:b/>
          <w:bCs/>
          <w:sz w:val="24"/>
          <w:szCs w:val="24"/>
        </w:rPr>
        <w:t xml:space="preserve"> facturer)</w:t>
      </w:r>
    </w:p>
    <w:p w14:paraId="68845501" w14:textId="72D69CBE" w:rsidR="00F40DC5" w:rsidRDefault="00F40DC5" w:rsidP="009D410D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Vérifier si son intéressement est dans PEE, il faut le débloquer et faire le virement pour AMUNDI avant la date du STC</w:t>
      </w:r>
    </w:p>
    <w:p w14:paraId="25C3573D" w14:textId="05835D31" w:rsidR="00F95737" w:rsidRDefault="00CF05C3" w:rsidP="009D410D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 w:rsidRPr="003D38E0">
        <w:rPr>
          <w:b/>
          <w:bCs/>
          <w:sz w:val="24"/>
          <w:szCs w:val="24"/>
        </w:rPr>
        <w:t xml:space="preserve">Calcul </w:t>
      </w:r>
      <w:r w:rsidR="00D70D47" w:rsidRPr="003D38E0">
        <w:rPr>
          <w:b/>
          <w:bCs/>
          <w:sz w:val="24"/>
          <w:szCs w:val="24"/>
        </w:rPr>
        <w:t>du bulletin so</w:t>
      </w:r>
      <w:r w:rsidR="00D70D47">
        <w:rPr>
          <w:b/>
          <w:bCs/>
          <w:sz w:val="24"/>
          <w:szCs w:val="24"/>
        </w:rPr>
        <w:t>r</w:t>
      </w:r>
      <w:r w:rsidR="00D70D47" w:rsidRPr="003D38E0">
        <w:rPr>
          <w:b/>
          <w:bCs/>
          <w:sz w:val="24"/>
          <w:szCs w:val="24"/>
        </w:rPr>
        <w:t>ti</w:t>
      </w:r>
      <w:r w:rsidRPr="003D38E0">
        <w:rPr>
          <w:b/>
          <w:bCs/>
          <w:sz w:val="24"/>
          <w:szCs w:val="24"/>
        </w:rPr>
        <w:t xml:space="preserve"> salarié</w:t>
      </w:r>
      <w:r w:rsidR="009941B3" w:rsidRPr="003D38E0">
        <w:rPr>
          <w:b/>
          <w:bCs/>
          <w:sz w:val="24"/>
          <w:szCs w:val="24"/>
        </w:rPr>
        <w:t xml:space="preserve"> : </w:t>
      </w:r>
    </w:p>
    <w:p w14:paraId="4B95480F" w14:textId="16A47FE9" w:rsidR="00F95737" w:rsidRPr="00F95737" w:rsidRDefault="00F95737" w:rsidP="00F95737">
      <w:pPr>
        <w:pStyle w:val="Paragraphedeliste"/>
        <w:spacing w:line="240" w:lineRule="auto"/>
        <w:ind w:left="1440"/>
        <w:rPr>
          <w:bCs/>
          <w:sz w:val="24"/>
          <w:szCs w:val="24"/>
        </w:rPr>
      </w:pPr>
      <w:r w:rsidRPr="00F95737">
        <w:rPr>
          <w:bCs/>
          <w:sz w:val="24"/>
          <w:szCs w:val="24"/>
        </w:rPr>
        <w:t>Renseigner</w:t>
      </w:r>
      <w:r w:rsidR="009941B3" w:rsidRPr="00F95737">
        <w:rPr>
          <w:bCs/>
          <w:sz w:val="24"/>
          <w:szCs w:val="24"/>
        </w:rPr>
        <w:t xml:space="preserve"> le motif de sortie</w:t>
      </w:r>
      <w:r w:rsidRPr="00F95737">
        <w:rPr>
          <w:bCs/>
          <w:sz w:val="24"/>
          <w:szCs w:val="24"/>
        </w:rPr>
        <w:t> :</w:t>
      </w:r>
    </w:p>
    <w:p w14:paraId="26C0F1B6" w14:textId="1EF6BFA5" w:rsidR="00F95737" w:rsidRDefault="003D38E0" w:rsidP="007A42D9">
      <w:pPr>
        <w:pStyle w:val="Paragraphedeliste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F95737">
        <w:rPr>
          <w:bCs/>
          <w:sz w:val="24"/>
          <w:szCs w:val="24"/>
        </w:rPr>
        <w:t>Licenciement pour autre motif</w:t>
      </w:r>
    </w:p>
    <w:p w14:paraId="063E4C03" w14:textId="61C9C73E" w:rsidR="007A42D9" w:rsidRDefault="007A42D9" w:rsidP="007A42D9">
      <w:pPr>
        <w:pStyle w:val="Paragraphedeliste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3D38E0" w:rsidRPr="007A42D9">
        <w:rPr>
          <w:bCs/>
          <w:sz w:val="24"/>
          <w:szCs w:val="24"/>
        </w:rPr>
        <w:t>in période d’essai à l’initiative de l’employeur)</w:t>
      </w:r>
    </w:p>
    <w:p w14:paraId="63281487" w14:textId="2C244380" w:rsidR="007A42D9" w:rsidRPr="007A42D9" w:rsidRDefault="007A42D9" w:rsidP="007A42D9">
      <w:pPr>
        <w:pStyle w:val="Paragraphedeliste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7A42D9">
        <w:rPr>
          <w:bCs/>
          <w:sz w:val="24"/>
          <w:szCs w:val="24"/>
        </w:rPr>
        <w:t>Date d’engagement d procédure d licenciement : (lundi) 5 jours avant le début préavis :</w:t>
      </w:r>
    </w:p>
    <w:p w14:paraId="5104EFFD" w14:textId="131336C0" w:rsidR="009941B3" w:rsidRPr="003D38E0" w:rsidRDefault="009941B3" w:rsidP="00F95737">
      <w:pPr>
        <w:pStyle w:val="Paragraphedeliste"/>
        <w:spacing w:line="240" w:lineRule="auto"/>
        <w:ind w:left="1440"/>
        <w:rPr>
          <w:b/>
          <w:bCs/>
          <w:sz w:val="24"/>
          <w:szCs w:val="24"/>
        </w:rPr>
      </w:pPr>
      <w:r w:rsidRPr="009941B3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20239854" wp14:editId="33A92766">
            <wp:extent cx="4009742" cy="26731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9656" cy="267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E88A" w14:textId="3588DB8A" w:rsidR="00F40DC5" w:rsidRPr="00F40DC5" w:rsidRDefault="000550A9" w:rsidP="00F40DC5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Vérifier le contrat </w:t>
      </w:r>
      <w:r w:rsidR="00F40DC5">
        <w:rPr>
          <w:b/>
          <w:bCs/>
          <w:sz w:val="24"/>
          <w:szCs w:val="24"/>
        </w:rPr>
        <w:t>(s’il y a des primes exceptionnelles, achats…)</w:t>
      </w:r>
    </w:p>
    <w:p w14:paraId="059C1D3A" w14:textId="544D75F2" w:rsidR="00CF05C3" w:rsidRDefault="009941B3" w:rsidP="00CF05C3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Comparer le solde dans le fichier suivi du salarié (solde cumulé doit être = 0)</w:t>
      </w:r>
    </w:p>
    <w:p w14:paraId="06D8FB76" w14:textId="4D10D4D2" w:rsidR="009941B3" w:rsidRDefault="009941B3" w:rsidP="00CF05C3">
      <w:pPr>
        <w:pStyle w:val="Paragraphedeliste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Envoyer l’attestation employeur</w:t>
      </w:r>
      <w:r w:rsidR="00AB4C09">
        <w:rPr>
          <w:b/>
          <w:bCs/>
          <w:sz w:val="24"/>
          <w:szCs w:val="24"/>
        </w:rPr>
        <w:t xml:space="preserve"> </w:t>
      </w:r>
    </w:p>
    <w:p w14:paraId="2C51013F" w14:textId="5AC581A3" w:rsidR="00F509BC" w:rsidRDefault="00103E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Créer dossier STC/Date STC ‘jj mm aaaa</w:t>
      </w:r>
      <w:r w:rsidR="00224BB7">
        <w:rPr>
          <w:b/>
          <w:bCs/>
          <w:sz w:val="24"/>
          <w:szCs w:val="24"/>
        </w:rPr>
        <w:t>’ sous</w:t>
      </w:r>
      <w:r>
        <w:rPr>
          <w:b/>
          <w:bCs/>
          <w:sz w:val="24"/>
          <w:szCs w:val="24"/>
        </w:rPr>
        <w:t xml:space="preserve"> Dossier Consultant (Compatibilité + Salariés)</w:t>
      </w:r>
    </w:p>
    <w:p w14:paraId="3AA9A062" w14:textId="40A207F5" w:rsidR="00F509BC" w:rsidRDefault="00103E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Placer l’attestation employeur + Bulletin </w:t>
      </w:r>
      <w:r w:rsidR="009941B3">
        <w:rPr>
          <w:b/>
          <w:bCs/>
          <w:sz w:val="24"/>
          <w:szCs w:val="24"/>
        </w:rPr>
        <w:t>de Salaire envoyé par Mr Mohamed</w:t>
      </w:r>
      <w:r>
        <w:rPr>
          <w:b/>
          <w:bCs/>
          <w:sz w:val="24"/>
          <w:szCs w:val="24"/>
        </w:rPr>
        <w:t xml:space="preserve"> sur la</w:t>
      </w:r>
      <w:r w:rsidR="003442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boite RH dans les dossiers crées.</w:t>
      </w:r>
    </w:p>
    <w:p w14:paraId="187AA8EB" w14:textId="77777777" w:rsidR="00F509BC" w:rsidRDefault="00103E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Mettre Attestation Employeur + Bulletin de Salaire sur DocuSign pour signature avec le message suivant :</w:t>
      </w:r>
    </w:p>
    <w:p w14:paraId="34AF06A1" w14:textId="77777777" w:rsidR="00F509BC" w:rsidRDefault="00F509BC">
      <w:pPr>
        <w:pStyle w:val="Paragraphedeliste"/>
        <w:rPr>
          <w:b/>
          <w:bCs/>
          <w:sz w:val="24"/>
          <w:szCs w:val="24"/>
        </w:rPr>
      </w:pPr>
    </w:p>
    <w:p w14:paraId="01FFA164" w14:textId="0E741926" w:rsidR="00F509BC" w:rsidRPr="009E3C48" w:rsidRDefault="00103EF0" w:rsidP="009E3C48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>Object :  STC - Mois AAAA – Prenom NOM</w:t>
      </w:r>
    </w:p>
    <w:p w14:paraId="7C5BFA46" w14:textId="6C312EDD" w:rsidR="00F509BC" w:rsidRPr="009E3C48" w:rsidRDefault="00103EF0" w:rsidP="009E3C48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lastRenderedPageBreak/>
        <w:t xml:space="preserve">Bonjour, </w:t>
      </w:r>
    </w:p>
    <w:p w14:paraId="7DCEB095" w14:textId="4F52ED4F" w:rsidR="00F509BC" w:rsidRPr="009E3C48" w:rsidRDefault="00103EF0" w:rsidP="009E3C48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 xml:space="preserve">Veuillez trouver ci-joint le document à signer : </w:t>
      </w:r>
    </w:p>
    <w:p w14:paraId="09F17E77" w14:textId="4622E506" w:rsidR="00F509BC" w:rsidRPr="009E3C48" w:rsidRDefault="00103EF0" w:rsidP="009E3C48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 xml:space="preserve">- Le bulletin original </w:t>
      </w:r>
    </w:p>
    <w:p w14:paraId="108D5813" w14:textId="77777777" w:rsidR="00F509BC" w:rsidRDefault="00103EF0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>Cordialement,</w:t>
      </w:r>
    </w:p>
    <w:p w14:paraId="19789743" w14:textId="31484317" w:rsidR="00F509BC" w:rsidRDefault="0050732A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>Mohamed ELLOUZE</w:t>
      </w:r>
    </w:p>
    <w:p w14:paraId="424FAE52" w14:textId="7059FAAF" w:rsidR="00F509BC" w:rsidRDefault="0050732A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>HIGHSKILL</w:t>
      </w:r>
    </w:p>
    <w:p w14:paraId="05DF567C" w14:textId="77777777" w:rsidR="00F509BC" w:rsidRDefault="00F509BC">
      <w:pPr>
        <w:pStyle w:val="Paragraphedeliste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</w:p>
    <w:p w14:paraId="64058C97" w14:textId="77777777" w:rsidR="00F509BC" w:rsidRDefault="00103E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Déplacer les dossiers du consultant de comptabilité et de Salariés vers STC/AAAA/MM correspondant à sa date de sortie </w:t>
      </w:r>
    </w:p>
    <w:p w14:paraId="43EF69E0" w14:textId="77777777" w:rsidR="00F509BC" w:rsidRDefault="00103E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Mettre à jour les accès WORKSPACE afin que le consultant continue à accéder à son espace cloud :</w:t>
      </w:r>
    </w:p>
    <w:p w14:paraId="52BD9B3A" w14:textId="77777777" w:rsidR="00F509BC" w:rsidRDefault="00F509BC">
      <w:pPr>
        <w:pStyle w:val="Paragraphedeliste"/>
        <w:ind w:left="360"/>
        <w:rPr>
          <w:b/>
          <w:bCs/>
          <w:sz w:val="24"/>
          <w:szCs w:val="24"/>
        </w:rPr>
      </w:pPr>
    </w:p>
    <w:p w14:paraId="4EF8ECA4" w14:textId="77777777" w:rsidR="00F509BC" w:rsidRDefault="00103EF0" w:rsidP="009E3C48">
      <w:pPr>
        <w:pStyle w:val="Paragraphedeliste"/>
        <w:spacing w:line="360" w:lineRule="auto"/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 xml:space="preserve">Worksapce / Contrôle Panel / Double clic sur le Nom du Consultant / Onglet Permission/ Modifier le chemin d’accès au dossier salarié/ Check path </w:t>
      </w:r>
      <w:r>
        <w:rPr>
          <w:rFonts w:ascii="Wingdings" w:eastAsia="Wingdings" w:hAnsi="Wingdings" w:cs="Wingdings"/>
          <w:color w:val="4472C4"/>
          <w:sz w:val="20"/>
          <w:szCs w:val="20"/>
          <w:shd w:val="clear" w:color="auto" w:fill="FFFFFF"/>
        </w:rPr>
        <w:t></w:t>
      </w: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 xml:space="preserve"> Le message «  The path is valid » doit apparaitre en vert / se déconnecter et se reconnecter avec l’id et le mot de passe du consultant pour vérifier le bon fonctionnement.</w:t>
      </w:r>
    </w:p>
    <w:p w14:paraId="3E9B30FC" w14:textId="77777777" w:rsidR="00F509BC" w:rsidRDefault="00F509BC">
      <w:pPr>
        <w:pStyle w:val="Paragraphedeliste"/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</w:p>
    <w:p w14:paraId="62B3127B" w14:textId="77777777" w:rsidR="00F509BC" w:rsidRDefault="00103E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Envoyer un mail au consultant l’informant des documents mis sur son Cloud : </w:t>
      </w:r>
    </w:p>
    <w:p w14:paraId="0AD8D7D9" w14:textId="77777777" w:rsidR="00F509BC" w:rsidRDefault="00103EF0">
      <w:pP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>Object : STC Prenom NOM au jj Mois AAAA</w:t>
      </w:r>
    </w:p>
    <w:p w14:paraId="3BDD472C" w14:textId="77777777" w:rsidR="00F509BC" w:rsidRDefault="00103EF0">
      <w:pPr>
        <w:pStyle w:val="xmsonormal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Bonjour Prenom,</w:t>
      </w:r>
    </w:p>
    <w:p w14:paraId="33002453" w14:textId="77777777" w:rsidR="00F509BC" w:rsidRDefault="00103EF0">
      <w:pPr>
        <w:pStyle w:val="xmsonormal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 </w:t>
      </w:r>
    </w:p>
    <w:p w14:paraId="277E469E" w14:textId="77777777" w:rsidR="00F509BC" w:rsidRDefault="00103EF0">
      <w:pPr>
        <w:pStyle w:val="xmsonormal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Je viens de déposer sur votre espace WORKSPACE dans le dossier STC les documents suivants :</w:t>
      </w:r>
    </w:p>
    <w:p w14:paraId="3267D34C" w14:textId="77777777" w:rsidR="00F509BC" w:rsidRDefault="00103EF0">
      <w:pPr>
        <w:pStyle w:val="xmsonormal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 </w:t>
      </w:r>
    </w:p>
    <w:p w14:paraId="5421D16A" w14:textId="77777777" w:rsidR="00F509BC" w:rsidRDefault="00103EF0">
      <w:pPr>
        <w:pStyle w:val="xmsonormal"/>
        <w:numPr>
          <w:ilvl w:val="0"/>
          <w:numId w:val="2"/>
        </w:numP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Attestation d’employeur</w:t>
      </w:r>
    </w:p>
    <w:p w14:paraId="306BC24D" w14:textId="77777777" w:rsidR="00F509BC" w:rsidRDefault="00103EF0">
      <w:pPr>
        <w:pStyle w:val="xmsolistparagraph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 </w:t>
      </w:r>
    </w:p>
    <w:p w14:paraId="3109C1F1" w14:textId="77777777" w:rsidR="00F509BC" w:rsidRDefault="00103EF0">
      <w:pPr>
        <w:pStyle w:val="xmsonormal"/>
        <w:numPr>
          <w:ilvl w:val="0"/>
          <w:numId w:val="3"/>
        </w:numP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Fiche de paie , Reçu pour solde de tout compte et Certificat de Travail (dans le même document)</w:t>
      </w:r>
    </w:p>
    <w:p w14:paraId="5E61F658" w14:textId="77777777" w:rsidR="00F509BC" w:rsidRDefault="00103EF0">
      <w:pPr>
        <w:pStyle w:val="xmsolistparagraph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 </w:t>
      </w:r>
    </w:p>
    <w:p w14:paraId="6F3465DB" w14:textId="77777777" w:rsidR="00F509BC" w:rsidRDefault="00103EF0">
      <w:pPr>
        <w:pStyle w:val="xmsonormal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Excellente journée.</w:t>
      </w:r>
    </w:p>
    <w:p w14:paraId="4834853C" w14:textId="77777777" w:rsidR="00F509BC" w:rsidRDefault="00F509BC">
      <w:pP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</w:p>
    <w:p w14:paraId="21E8203F" w14:textId="77777777" w:rsidR="00F509BC" w:rsidRDefault="00103E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Portabilité : Vérifier s’il a mutuel ou pas dans sa fiche de paie</w:t>
      </w:r>
    </w:p>
    <w:p w14:paraId="6129D55F" w14:textId="6E3E2851" w:rsidR="00F509BC" w:rsidRDefault="00103EF0">
      <w:pPr>
        <w:pStyle w:val="xmsonormal"/>
        <w:numPr>
          <w:ilvl w:val="0"/>
          <w:numId w:val="3"/>
        </w:numP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Remplir le document « ANI bulletin maintien garanties – Mutualisation »</w:t>
      </w:r>
      <w:r w:rsidR="0050732A"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 xml:space="preserve"> (extraire depuis SILAE)</w:t>
      </w:r>
    </w:p>
    <w:p w14:paraId="1CEB781A" w14:textId="77777777" w:rsidR="00F509BC" w:rsidRDefault="00103EF0">
      <w:pPr>
        <w:pStyle w:val="xmsonormal"/>
        <w:numPr>
          <w:ilvl w:val="0"/>
          <w:numId w:val="3"/>
        </w:numPr>
        <w:spacing w:line="276" w:lineRule="auto"/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>Uploader les Documents AXA – Fiche pédagogique portabilité salarié + ANI bulletin maintien garanties – Mutualisation dans les dossiers STC du consultant sous Comptabilités + Salariés</w:t>
      </w:r>
    </w:p>
    <w:p w14:paraId="106B4814" w14:textId="77777777" w:rsidR="00F509BC" w:rsidRDefault="00F509BC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</w:p>
    <w:p w14:paraId="7EB8D771" w14:textId="77777777" w:rsidR="00F509BC" w:rsidRDefault="00103EF0">
      <w:pPr>
        <w:pStyle w:val="Paragraphedeliste"/>
        <w:numPr>
          <w:ilvl w:val="0"/>
          <w:numId w:val="1"/>
        </w:num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Radier le consultant du Site AXA : </w:t>
      </w:r>
    </w:p>
    <w:p w14:paraId="142E0263" w14:textId="77777777" w:rsidR="00F509BC" w:rsidRDefault="00103EF0">
      <w:pPr>
        <w:pStyle w:val="xmsonormal"/>
        <w:numPr>
          <w:ilvl w:val="0"/>
          <w:numId w:val="3"/>
        </w:numP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</w:pPr>
      <w:r>
        <w:rPr>
          <w:rFonts w:ascii="Helvetica" w:hAnsi="Helvetica" w:cs="Helvetica"/>
          <w:color w:val="4472C4"/>
          <w:sz w:val="20"/>
          <w:szCs w:val="20"/>
          <w:shd w:val="clear" w:color="auto" w:fill="FFFFFF"/>
          <w:lang w:eastAsia="en-US"/>
        </w:rPr>
        <w:t xml:space="preserve">Consultant / Radier / Motif de Sortie : Licenciement / Portabilité + Date </w:t>
      </w:r>
    </w:p>
    <w:p w14:paraId="441E5F04" w14:textId="77777777" w:rsidR="00F509BC" w:rsidRDefault="00F509BC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</w:p>
    <w:p w14:paraId="5C2FE821" w14:textId="77777777" w:rsidR="00F509BC" w:rsidRDefault="00103EF0">
      <w:pPr>
        <w:pStyle w:val="Paragraphedeliste"/>
        <w:numPr>
          <w:ilvl w:val="0"/>
          <w:numId w:val="1"/>
        </w:num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Désactiver le compte BOONDMANAGER </w:t>
      </w:r>
    </w:p>
    <w:p w14:paraId="34E9255D" w14:textId="77777777" w:rsidR="00F509BC" w:rsidRDefault="00103EF0"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lastRenderedPageBreak/>
        <w:t xml:space="preserve">Sélectionner le nom du consultant / Configuration ( en haut à droite ) / Activation de l’intranet </w:t>
      </w:r>
      <w:r>
        <w:rPr>
          <w:rFonts w:ascii="Wingdings" w:eastAsia="Wingdings" w:hAnsi="Wingdings" w:cs="Wingdings"/>
          <w:color w:val="4472C4"/>
          <w:sz w:val="20"/>
          <w:szCs w:val="20"/>
          <w:shd w:val="clear" w:color="auto" w:fill="FFFFFF"/>
        </w:rPr>
        <w:t></w:t>
      </w:r>
      <w:r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  <w:t xml:space="preserve"> désactivé </w:t>
      </w:r>
    </w:p>
    <w:p w14:paraId="08C934BE" w14:textId="77777777" w:rsidR="008A274D" w:rsidRDefault="00103EF0">
      <w:pPr>
        <w:pStyle w:val="Paragraphedeliste"/>
        <w:numPr>
          <w:ilvl w:val="0"/>
          <w:numId w:val="1"/>
        </w:num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Déplacer les fichier Suivi</w:t>
      </w:r>
      <w:r w:rsidR="008A274D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 :</w:t>
      </w:r>
    </w:p>
    <w:p w14:paraId="0862248F" w14:textId="5CC8E5CF" w:rsidR="00F509BC" w:rsidRDefault="008A274D" w:rsidP="008A274D">
      <w:pPr>
        <w:pStyle w:val="Paragraphedeliste"/>
        <w:ind w:left="360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V</w:t>
      </w:r>
      <w:r w:rsidR="00103EF0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ers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Administratif/Controles/Suivi/STC/AAAA/mm</w:t>
      </w:r>
      <w:bookmarkStart w:id="0" w:name="_GoBack"/>
      <w:bookmarkEnd w:id="0"/>
      <w:r w:rsidR="00103EF0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 </w:t>
      </w:r>
    </w:p>
    <w:p w14:paraId="3821429D" w14:textId="77777777" w:rsidR="00F509BC" w:rsidRDefault="00F509BC">
      <w:pPr>
        <w:pStyle w:val="Paragraphedeliste"/>
        <w:ind w:left="360"/>
        <w:rPr>
          <w:rFonts w:ascii="Helvetica" w:hAnsi="Helvetica" w:cs="Helvetica"/>
          <w:color w:val="4472C4"/>
          <w:sz w:val="20"/>
          <w:szCs w:val="20"/>
          <w:shd w:val="clear" w:color="auto" w:fill="FFFFFF"/>
        </w:rPr>
      </w:pPr>
    </w:p>
    <w:p w14:paraId="6F055181" w14:textId="77777777" w:rsidR="00F509BC" w:rsidRDefault="00103EF0">
      <w:pPr>
        <w:pStyle w:val="Paragraphedeliste"/>
        <w:numPr>
          <w:ilvl w:val="0"/>
          <w:numId w:val="1"/>
        </w:num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Classer les documents sous DocuSign après signature </w:t>
      </w:r>
    </w:p>
    <w:sectPr w:rsidR="00F509B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132D" w14:textId="77777777" w:rsidR="000815BE" w:rsidRDefault="000815BE">
      <w:pPr>
        <w:spacing w:after="0" w:line="240" w:lineRule="auto"/>
      </w:pPr>
      <w:r>
        <w:separator/>
      </w:r>
    </w:p>
  </w:endnote>
  <w:endnote w:type="continuationSeparator" w:id="0">
    <w:p w14:paraId="35DAE7DD" w14:textId="77777777" w:rsidR="000815BE" w:rsidRDefault="0008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966A" w14:textId="77777777" w:rsidR="000815BE" w:rsidRDefault="000815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F1F280" w14:textId="77777777" w:rsidR="000815BE" w:rsidRDefault="00081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9A3"/>
    <w:multiLevelType w:val="multilevel"/>
    <w:tmpl w:val="BCAE00B0"/>
    <w:lvl w:ilvl="0">
      <w:start w:val="1"/>
      <w:numFmt w:val="decimal"/>
      <w:lvlText w:val="%1-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5141"/>
    <w:multiLevelType w:val="multilevel"/>
    <w:tmpl w:val="C27C81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407A4266"/>
    <w:multiLevelType w:val="multilevel"/>
    <w:tmpl w:val="0F707E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D4513BE"/>
    <w:multiLevelType w:val="hybridMultilevel"/>
    <w:tmpl w:val="81B4427E"/>
    <w:lvl w:ilvl="0" w:tplc="2D8A6BF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2C3B08"/>
    <w:multiLevelType w:val="hybridMultilevel"/>
    <w:tmpl w:val="DF22CFA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BC"/>
    <w:rsid w:val="000550A9"/>
    <w:rsid w:val="000815BE"/>
    <w:rsid w:val="000A37D7"/>
    <w:rsid w:val="00103EF0"/>
    <w:rsid w:val="00134AEE"/>
    <w:rsid w:val="00166313"/>
    <w:rsid w:val="00173D34"/>
    <w:rsid w:val="00224BB7"/>
    <w:rsid w:val="00285459"/>
    <w:rsid w:val="0034421B"/>
    <w:rsid w:val="003C65F3"/>
    <w:rsid w:val="003D38E0"/>
    <w:rsid w:val="0050732A"/>
    <w:rsid w:val="005A7F59"/>
    <w:rsid w:val="006F10EE"/>
    <w:rsid w:val="00710986"/>
    <w:rsid w:val="007A42D9"/>
    <w:rsid w:val="00830508"/>
    <w:rsid w:val="008422A0"/>
    <w:rsid w:val="008A274D"/>
    <w:rsid w:val="009941B3"/>
    <w:rsid w:val="009E3C48"/>
    <w:rsid w:val="00AB4C09"/>
    <w:rsid w:val="00C54723"/>
    <w:rsid w:val="00CF05C3"/>
    <w:rsid w:val="00D327E7"/>
    <w:rsid w:val="00D70D47"/>
    <w:rsid w:val="00DF65B1"/>
    <w:rsid w:val="00E51CF0"/>
    <w:rsid w:val="00E73DF4"/>
    <w:rsid w:val="00F40DC5"/>
    <w:rsid w:val="00F509BC"/>
    <w:rsid w:val="00F9573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E0DC"/>
  <w15:docId w15:val="{7BFAF3E8-ACC8-4CD6-A80E-B4761793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customStyle="1" w:styleId="xmsonormal">
    <w:name w:val="x_msonormal"/>
    <w:basedOn w:val="Normal"/>
    <w:pPr>
      <w:spacing w:after="0" w:line="240" w:lineRule="auto"/>
    </w:pPr>
    <w:rPr>
      <w:rFonts w:cs="Calibri"/>
      <w:lang w:eastAsia="fr-FR"/>
    </w:rPr>
  </w:style>
  <w:style w:type="paragraph" w:customStyle="1" w:styleId="xmsolistparagraph">
    <w:name w:val="x_msolistparagraph"/>
    <w:basedOn w:val="Normal"/>
    <w:pPr>
      <w:spacing w:after="0" w:line="240" w:lineRule="auto"/>
      <w:ind w:left="720"/>
    </w:pPr>
    <w:rPr>
      <w:rFonts w:cs="Calibri"/>
      <w:lang w:eastAsia="fr-FR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dc:description/>
  <cp:lastModifiedBy>Sadok</cp:lastModifiedBy>
  <cp:revision>21</cp:revision>
  <dcterms:created xsi:type="dcterms:W3CDTF">2021-08-26T11:08:00Z</dcterms:created>
  <dcterms:modified xsi:type="dcterms:W3CDTF">2024-02-08T14:00:00Z</dcterms:modified>
</cp:coreProperties>
</file>