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C7C6" w14:textId="77777777" w:rsidR="0038532B" w:rsidRDefault="00DA5F9E" w:rsidP="0038532B">
      <w:pPr>
        <w:jc w:val="center"/>
        <w:rPr>
          <w:b/>
          <w:bCs/>
          <w:sz w:val="48"/>
          <w:szCs w:val="48"/>
        </w:rPr>
      </w:pPr>
      <w:r w:rsidRPr="00DA5F9E">
        <w:rPr>
          <w:b/>
          <w:bCs/>
          <w:sz w:val="48"/>
          <w:szCs w:val="48"/>
        </w:rPr>
        <w:t>TOPA</w:t>
      </w:r>
      <w:r w:rsidR="0038532B">
        <w:rPr>
          <w:b/>
          <w:bCs/>
          <w:sz w:val="48"/>
          <w:szCs w:val="48"/>
        </w:rPr>
        <w:t>ZE</w:t>
      </w:r>
    </w:p>
    <w:p w14:paraId="10719651" w14:textId="77777777" w:rsidR="0038532B" w:rsidRDefault="0038532B" w:rsidP="0038532B">
      <w:pPr>
        <w:jc w:val="center"/>
        <w:rPr>
          <w:b/>
          <w:bCs/>
          <w:sz w:val="48"/>
          <w:szCs w:val="48"/>
        </w:rPr>
      </w:pPr>
    </w:p>
    <w:sdt>
      <w:sdtPr>
        <w:id w:val="-4060777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C2CED11" w14:textId="48655E79" w:rsidR="0038532B" w:rsidRDefault="0038532B">
          <w:pPr>
            <w:pStyle w:val="En-ttedetabledesmatires"/>
          </w:pPr>
          <w:r>
            <w:t>Table des matières</w:t>
          </w:r>
        </w:p>
        <w:p w14:paraId="376F97A7" w14:textId="17A0E4D7" w:rsidR="0038532B" w:rsidRDefault="0038532B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Utlilisationduprofil" w:history="1">
            <w:r w:rsidRPr="000035A2">
              <w:rPr>
                <w:rStyle w:val="Lienhypertexte"/>
                <w:b/>
                <w:bCs/>
                <w:noProof/>
              </w:rPr>
              <w:t>I.</w:t>
            </w:r>
            <w:r>
              <w:rPr>
                <w:noProof/>
              </w:rPr>
              <w:tab/>
            </w:r>
            <w:bookmarkStart w:id="0" w:name="Utlilisationduprofil"/>
            <w:r w:rsidRPr="000035A2">
              <w:rPr>
                <w:rStyle w:val="Lienhypertexte"/>
                <w:b/>
                <w:bCs/>
                <w:noProof/>
              </w:rPr>
              <w:t>Utilisa</w:t>
            </w:r>
            <w:r w:rsidRPr="000035A2">
              <w:rPr>
                <w:rStyle w:val="Lienhypertexte"/>
                <w:b/>
                <w:bCs/>
                <w:noProof/>
              </w:rPr>
              <w:t xml:space="preserve">tion </w:t>
            </w:r>
            <w:r w:rsidRPr="006A6AB6">
              <w:t>du</w:t>
            </w:r>
            <w:r w:rsidRPr="000035A2">
              <w:rPr>
                <w:rStyle w:val="Lienhypertexte"/>
                <w:b/>
                <w:bCs/>
                <w:noProof/>
              </w:rPr>
              <w:t xml:space="preserve"> </w:t>
            </w:r>
            <w:r w:rsidRPr="006A6AB6">
              <w:t>profil</w:t>
            </w:r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_Toc97720281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AB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9A8C6" w14:textId="66D92E0E" w:rsidR="0038532B" w:rsidRDefault="0038532B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7720282" w:history="1">
            <w:r w:rsidRPr="000035A2">
              <w:rPr>
                <w:rStyle w:val="Lienhypertexte"/>
                <w:noProof/>
              </w:rPr>
              <w:t>II.</w:t>
            </w:r>
            <w:r>
              <w:rPr>
                <w:noProof/>
              </w:rPr>
              <w:tab/>
            </w:r>
            <w:r w:rsidRPr="0038532B">
              <w:rPr>
                <w:rStyle w:val="Lienhypertexte"/>
                <w:b/>
                <w:bCs/>
                <w:noProof/>
              </w:rPr>
              <w:t>Dépôt du fichier TOPAZE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_Toc97720282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C9C3B" w14:textId="24FC9401" w:rsidR="0038532B" w:rsidRDefault="0038532B">
          <w:pPr>
            <w:pStyle w:val="TM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97720283" w:history="1">
            <w:r w:rsidRPr="000035A2">
              <w:rPr>
                <w:rStyle w:val="Lienhypertexte"/>
                <w:noProof/>
              </w:rPr>
              <w:t>III.</w:t>
            </w:r>
            <w:r>
              <w:rPr>
                <w:noProof/>
              </w:rPr>
              <w:tab/>
            </w:r>
            <w:r w:rsidRPr="0038532B">
              <w:rPr>
                <w:rStyle w:val="Lienhypertexte"/>
                <w:b/>
                <w:bCs/>
                <w:noProof/>
              </w:rPr>
              <w:t>Saisie sur SILAE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_Toc97720283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F95F2" w14:textId="08C6A99B" w:rsidR="0038532B" w:rsidRDefault="0038532B">
          <w:r>
            <w:rPr>
              <w:b/>
              <w:bCs/>
            </w:rPr>
            <w:fldChar w:fldCharType="end"/>
          </w:r>
        </w:p>
      </w:sdtContent>
    </w:sdt>
    <w:p w14:paraId="1CEBA92D" w14:textId="7BDAB57E" w:rsidR="0038532B" w:rsidRDefault="0038532B" w:rsidP="0038532B">
      <w:pPr>
        <w:jc w:val="center"/>
        <w:rPr>
          <w:b/>
          <w:bCs/>
          <w:sz w:val="48"/>
          <w:szCs w:val="48"/>
        </w:rPr>
        <w:sectPr w:rsidR="0038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787FD" w14:textId="77777777" w:rsidR="0038532B" w:rsidRDefault="0038532B" w:rsidP="0038532B">
      <w:pPr>
        <w:rPr>
          <w:b/>
          <w:bCs/>
          <w:sz w:val="48"/>
          <w:szCs w:val="48"/>
        </w:rPr>
      </w:pPr>
    </w:p>
    <w:bookmarkStart w:id="1" w:name="_Toc97720281"/>
    <w:bookmarkStart w:id="2" w:name="_Utilisation_du_profil"/>
    <w:bookmarkEnd w:id="2"/>
    <w:p w14:paraId="59D93BC4" w14:textId="0D122CA2" w:rsidR="00DA5F9E" w:rsidRPr="00510BDC" w:rsidRDefault="006A6AB6" w:rsidP="00510BDC">
      <w:pPr>
        <w:pStyle w:val="Titre1"/>
        <w:numPr>
          <w:ilvl w:val="0"/>
          <w:numId w:val="2"/>
        </w:num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"_Utilisation_du_profil"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A5F9E" w:rsidRPr="006A6AB6">
        <w:rPr>
          <w:rStyle w:val="Lienhypertexte"/>
          <w:b/>
          <w:bCs/>
        </w:rPr>
        <w:t>Utilisatio</w:t>
      </w:r>
      <w:r w:rsidR="00DA5F9E" w:rsidRPr="006A6AB6">
        <w:rPr>
          <w:rStyle w:val="Lienhypertexte"/>
          <w:b/>
          <w:bCs/>
        </w:rPr>
        <w:t>n du profil</w:t>
      </w:r>
      <w:bookmarkEnd w:id="1"/>
      <w:r>
        <w:rPr>
          <w:b/>
          <w:bCs/>
        </w:rPr>
        <w:fldChar w:fldCharType="end"/>
      </w:r>
      <w:r w:rsidR="00DA5F9E" w:rsidRPr="00510BDC">
        <w:rPr>
          <w:b/>
          <w:bCs/>
        </w:rPr>
        <w:t xml:space="preserve"> </w:t>
      </w:r>
    </w:p>
    <w:p w14:paraId="5AD0A33C" w14:textId="77777777" w:rsidR="00510BDC" w:rsidRPr="00510BDC" w:rsidRDefault="00510BDC" w:rsidP="00510BDC"/>
    <w:p w14:paraId="0141CFC7" w14:textId="3728F5DC" w:rsidR="0011694B" w:rsidRDefault="0011694B" w:rsidP="00DA5F9E">
      <w:pPr>
        <w:rPr>
          <w:b/>
          <w:bCs/>
          <w:sz w:val="48"/>
          <w:szCs w:val="48"/>
        </w:rPr>
      </w:pPr>
      <w:r>
        <w:t>S</w:t>
      </w:r>
      <w:r>
        <w:t>e</w:t>
      </w:r>
      <w:r>
        <w:t xml:space="preserve"> </w:t>
      </w:r>
      <w:r>
        <w:t>rendre</w:t>
      </w:r>
      <w:r>
        <w:t xml:space="preserve"> </w:t>
      </w:r>
      <w:r>
        <w:t>dans</w:t>
      </w:r>
      <w:r>
        <w:t xml:space="preserve"> </w:t>
      </w:r>
      <w:r>
        <w:t>le</w:t>
      </w:r>
      <w:r>
        <w:t xml:space="preserve"> </w:t>
      </w:r>
      <w:r>
        <w:t>menu</w:t>
      </w:r>
      <w:r>
        <w:t xml:space="preserve"> </w:t>
      </w:r>
      <w:r>
        <w:t>«</w:t>
      </w:r>
      <w:r>
        <w:t xml:space="preserve"> </w:t>
      </w:r>
      <w:r>
        <w:t>Prélèvement</w:t>
      </w:r>
      <w:r>
        <w:t xml:space="preserve"> </w:t>
      </w:r>
      <w:r>
        <w:t>à</w:t>
      </w:r>
      <w:r>
        <w:t xml:space="preserve"> </w:t>
      </w:r>
      <w:r>
        <w:t>la</w:t>
      </w:r>
      <w:r>
        <w:t xml:space="preserve"> </w:t>
      </w:r>
      <w:r>
        <w:t>source</w:t>
      </w:r>
      <w:r>
        <w:t xml:space="preserve"> </w:t>
      </w:r>
      <w:r>
        <w:t>»</w:t>
      </w:r>
      <w:r>
        <w:t xml:space="preserve"> </w:t>
      </w:r>
      <w:r>
        <w:t>et</w:t>
      </w:r>
      <w:r>
        <w:t xml:space="preserve"> </w:t>
      </w:r>
      <w:r>
        <w:t>cliquer</w:t>
      </w:r>
      <w:r>
        <w:t xml:space="preserve"> </w:t>
      </w:r>
      <w:r>
        <w:t>sur</w:t>
      </w:r>
      <w:r>
        <w:t xml:space="preserve"> </w:t>
      </w:r>
      <w:r>
        <w:t>«</w:t>
      </w:r>
      <w:r>
        <w:t xml:space="preserve"> </w:t>
      </w:r>
      <w:r>
        <w:t>Fichier</w:t>
      </w:r>
      <w:r>
        <w:t xml:space="preserve"> </w:t>
      </w:r>
      <w:r>
        <w:t>TOPA</w:t>
      </w:r>
      <w:r>
        <w:t xml:space="preserve">ZE </w:t>
      </w:r>
      <w:r>
        <w:t>»</w:t>
      </w:r>
      <w:r>
        <w:t xml:space="preserve"> : </w:t>
      </w:r>
    </w:p>
    <w:p w14:paraId="2DBB7D42" w14:textId="04AD35A0" w:rsidR="00DA5F9E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85076F0" wp14:editId="13D97E25">
            <wp:extent cx="2886478" cy="1552792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FCBBB" w14:textId="4DDF2085" w:rsidR="009B01F1" w:rsidRPr="003F33DE" w:rsidRDefault="003F33DE" w:rsidP="00DA5F9E">
      <w:pPr>
        <w:rPr>
          <w:b/>
          <w:bCs/>
          <w:sz w:val="48"/>
          <w:szCs w:val="48"/>
        </w:rPr>
      </w:pPr>
      <w:r>
        <w:t>Une nouvelle fenêtre s’ouvre : sélection des salariés pour lesquels on souhaite réaliser un appel de taux.</w:t>
      </w:r>
      <w:r>
        <w:rPr>
          <w:b/>
          <w:bCs/>
          <w:sz w:val="48"/>
          <w:szCs w:val="48"/>
        </w:rPr>
        <w:t xml:space="preserve"> </w:t>
      </w:r>
      <w:r w:rsidR="009B01F1">
        <w:rPr>
          <w:sz w:val="28"/>
          <w:szCs w:val="28"/>
        </w:rPr>
        <w:t xml:space="preserve">On sélectionne que les salariées qui ont un numéro social et matricule </w:t>
      </w:r>
    </w:p>
    <w:p w14:paraId="1402483E" w14:textId="27F6D3B7" w:rsidR="00DA5F9E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1FEAEC0" wp14:editId="1915964C">
            <wp:extent cx="5760720" cy="18738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35D6" w14:textId="77777777" w:rsidR="003F33DE" w:rsidRDefault="003F33DE" w:rsidP="00DA5F9E"/>
    <w:p w14:paraId="4324E66D" w14:textId="3DED1C3D" w:rsidR="009B01F1" w:rsidRDefault="003F33DE" w:rsidP="00DA5F9E">
      <w:pPr>
        <w:rPr>
          <w:b/>
          <w:bCs/>
          <w:sz w:val="48"/>
          <w:szCs w:val="48"/>
        </w:rPr>
      </w:pPr>
      <w:r>
        <w:t>Une fois la sélection des salariés réalisée, cliquer dans le volet de droite sur</w:t>
      </w:r>
      <w:proofErr w:type="gramStart"/>
      <w:r>
        <w:t xml:space="preserve"> «Générer</w:t>
      </w:r>
      <w:proofErr w:type="gramEnd"/>
      <w:r>
        <w:t>».</w:t>
      </w:r>
    </w:p>
    <w:p w14:paraId="3B297741" w14:textId="52C005CB" w:rsidR="00DA5F9E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A82B6F7" wp14:editId="73B1E04B">
            <wp:extent cx="1600423" cy="9716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146A" w14:textId="5D3AEDEA" w:rsidR="009B01F1" w:rsidRDefault="009B01F1" w:rsidP="00DA5F9E">
      <w:pPr>
        <w:rPr>
          <w:b/>
          <w:bCs/>
          <w:sz w:val="48"/>
          <w:szCs w:val="48"/>
        </w:rPr>
      </w:pPr>
    </w:p>
    <w:p w14:paraId="5EED620A" w14:textId="182942F1" w:rsidR="0038532B" w:rsidRDefault="0038532B" w:rsidP="0011694B">
      <w:pPr>
        <w:rPr>
          <w:b/>
          <w:bCs/>
          <w:sz w:val="48"/>
          <w:szCs w:val="48"/>
        </w:rPr>
      </w:pPr>
      <w:bookmarkStart w:id="3" w:name="Lesparamètresduprofil"/>
      <w:bookmarkEnd w:id="3"/>
    </w:p>
    <w:p w14:paraId="01F9D1A0" w14:textId="77777777" w:rsidR="0038532B" w:rsidRDefault="0038532B" w:rsidP="0011694B">
      <w:pPr>
        <w:rPr>
          <w:b/>
          <w:bCs/>
          <w:sz w:val="48"/>
          <w:szCs w:val="48"/>
        </w:rPr>
      </w:pPr>
    </w:p>
    <w:p w14:paraId="3D278D38" w14:textId="65E0FD5D" w:rsidR="003F33DE" w:rsidRDefault="003F33DE" w:rsidP="00510BDC">
      <w:pPr>
        <w:pStyle w:val="Titre1"/>
        <w:numPr>
          <w:ilvl w:val="0"/>
          <w:numId w:val="2"/>
        </w:numPr>
        <w:rPr>
          <w:b/>
          <w:bCs/>
        </w:rPr>
      </w:pPr>
      <w:bookmarkStart w:id="4" w:name="_Toc97720282"/>
      <w:bookmarkStart w:id="5" w:name="DépôtdufichierTOPAZE"/>
      <w:r w:rsidRPr="0038532B">
        <w:rPr>
          <w:b/>
          <w:bCs/>
        </w:rPr>
        <w:lastRenderedPageBreak/>
        <w:t>Dépôt</w:t>
      </w:r>
      <w:r w:rsidRPr="0038532B">
        <w:rPr>
          <w:b/>
          <w:bCs/>
        </w:rPr>
        <w:t xml:space="preserve"> </w:t>
      </w:r>
      <w:r w:rsidRPr="0038532B">
        <w:rPr>
          <w:b/>
          <w:bCs/>
        </w:rPr>
        <w:t>du</w:t>
      </w:r>
      <w:r w:rsidRPr="0038532B">
        <w:rPr>
          <w:b/>
          <w:bCs/>
        </w:rPr>
        <w:t xml:space="preserve"> </w:t>
      </w:r>
      <w:r w:rsidRPr="0038532B">
        <w:rPr>
          <w:b/>
          <w:bCs/>
        </w:rPr>
        <w:t>fichier</w:t>
      </w:r>
      <w:r w:rsidRPr="0038532B">
        <w:rPr>
          <w:b/>
          <w:bCs/>
        </w:rPr>
        <w:t xml:space="preserve"> </w:t>
      </w:r>
      <w:r w:rsidRPr="0038532B">
        <w:rPr>
          <w:b/>
          <w:bCs/>
        </w:rPr>
        <w:t>TOPA</w:t>
      </w:r>
      <w:r w:rsidRPr="0038532B">
        <w:rPr>
          <w:b/>
          <w:bCs/>
        </w:rPr>
        <w:t>ZE</w:t>
      </w:r>
      <w:bookmarkEnd w:id="4"/>
    </w:p>
    <w:bookmarkEnd w:id="5"/>
    <w:p w14:paraId="0364BDA5" w14:textId="77777777" w:rsidR="006A6AB6" w:rsidRPr="006A6AB6" w:rsidRDefault="006A6AB6" w:rsidP="006A6AB6"/>
    <w:p w14:paraId="087E82FD" w14:textId="77203E47" w:rsidR="003F33DE" w:rsidRPr="0011694B" w:rsidRDefault="003F33DE" w:rsidP="0011694B">
      <w:pPr>
        <w:rPr>
          <w:b/>
          <w:bCs/>
          <w:sz w:val="28"/>
          <w:szCs w:val="28"/>
        </w:rPr>
      </w:pPr>
      <w:r>
        <w:t>Se</w:t>
      </w:r>
      <w:r w:rsidR="0038532B">
        <w:t xml:space="preserve"> </w:t>
      </w:r>
      <w:r>
        <w:t>connecter</w:t>
      </w:r>
      <w:r w:rsidR="0038532B">
        <w:t xml:space="preserve"> </w:t>
      </w:r>
      <w:r>
        <w:t>à</w:t>
      </w:r>
      <w:r w:rsidR="0038532B">
        <w:t xml:space="preserve"> </w:t>
      </w:r>
      <w:r>
        <w:t>son</w:t>
      </w:r>
      <w:r w:rsidR="0038532B">
        <w:t xml:space="preserve"> </w:t>
      </w:r>
      <w:r>
        <w:t>compte</w:t>
      </w:r>
      <w:r w:rsidR="0038532B">
        <w:t xml:space="preserve"> </w:t>
      </w:r>
      <w:r>
        <w:t>net-entreprises.fr</w:t>
      </w:r>
    </w:p>
    <w:p w14:paraId="4476586A" w14:textId="3B7A4304" w:rsidR="009B01F1" w:rsidRDefault="009B01F1" w:rsidP="00DA5F9E">
      <w:hyperlink r:id="rId11" w:history="1">
        <w:r>
          <w:rPr>
            <w:rStyle w:val="Lienhypertexte"/>
          </w:rPr>
          <w:t xml:space="preserve">Accueil - Le portail officiel des déclarations </w:t>
        </w:r>
        <w:r>
          <w:rPr>
            <w:rStyle w:val="Lienhypertexte"/>
          </w:rPr>
          <w:t>sociales (net-entreprises.fr)</w:t>
        </w:r>
      </w:hyperlink>
    </w:p>
    <w:p w14:paraId="0A9C69A2" w14:textId="77777777" w:rsidR="0038532B" w:rsidRDefault="0038532B" w:rsidP="00DA5F9E"/>
    <w:p w14:paraId="5C69BF6D" w14:textId="2D8D3309" w:rsidR="003F33DE" w:rsidRDefault="003F33DE" w:rsidP="00DA5F9E">
      <w:pPr>
        <w:rPr>
          <w:b/>
          <w:bCs/>
          <w:sz w:val="48"/>
          <w:szCs w:val="48"/>
        </w:rPr>
      </w:pPr>
      <w:r>
        <w:t>Dans</w:t>
      </w:r>
      <w:r>
        <w:t xml:space="preserve"> </w:t>
      </w:r>
      <w:r>
        <w:t>le</w:t>
      </w:r>
      <w:r>
        <w:t xml:space="preserve"> </w:t>
      </w:r>
      <w:r>
        <w:t>menu</w:t>
      </w:r>
      <w:r>
        <w:t xml:space="preserve"> </w:t>
      </w:r>
      <w:r>
        <w:t>en</w:t>
      </w:r>
      <w:r>
        <w:t xml:space="preserve"> </w:t>
      </w:r>
      <w:r>
        <w:t>bas</w:t>
      </w:r>
      <w:r>
        <w:t xml:space="preserve"> </w:t>
      </w:r>
      <w:r>
        <w:t>à</w:t>
      </w:r>
      <w:r>
        <w:t xml:space="preserve"> </w:t>
      </w:r>
      <w:r>
        <w:t>droite</w:t>
      </w:r>
      <w:r>
        <w:t xml:space="preserve"> </w:t>
      </w:r>
      <w:r>
        <w:t>«</w:t>
      </w:r>
      <w:r>
        <w:t xml:space="preserve"> </w:t>
      </w:r>
      <w:r>
        <w:t>Vos</w:t>
      </w:r>
      <w:r>
        <w:t xml:space="preserve"> </w:t>
      </w:r>
      <w:r>
        <w:t>services</w:t>
      </w:r>
      <w:r>
        <w:t xml:space="preserve"> </w:t>
      </w:r>
      <w:r>
        <w:t>complémentaires</w:t>
      </w:r>
      <w:r>
        <w:t xml:space="preserve"> </w:t>
      </w:r>
      <w:r>
        <w:t>»,</w:t>
      </w:r>
      <w:r w:rsidR="0038532B">
        <w:t xml:space="preserve"> </w:t>
      </w:r>
      <w:r>
        <w:t>cliquer</w:t>
      </w:r>
      <w:r>
        <w:t xml:space="preserve"> </w:t>
      </w:r>
      <w:r>
        <w:t>sur</w:t>
      </w:r>
      <w:r>
        <w:t xml:space="preserve"> </w:t>
      </w:r>
      <w:r>
        <w:t>«</w:t>
      </w:r>
      <w:r>
        <w:t xml:space="preserve"> </w:t>
      </w:r>
      <w:r>
        <w:t>TOPA</w:t>
      </w:r>
      <w:r w:rsidR="00DC1997">
        <w:t>ZE »</w:t>
      </w:r>
    </w:p>
    <w:p w14:paraId="26DC8029" w14:textId="4C2A91D4" w:rsidR="00DC1997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84C87C1" wp14:editId="5B00E87A">
            <wp:extent cx="3562847" cy="6335009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885F" w14:textId="77777777" w:rsidR="00510BDC" w:rsidRDefault="00510BDC" w:rsidP="00DA5F9E"/>
    <w:p w14:paraId="0DEB606C" w14:textId="5E5B3DDF" w:rsidR="00DC1997" w:rsidRDefault="00DC1997" w:rsidP="00DA5F9E">
      <w:pPr>
        <w:rPr>
          <w:b/>
          <w:bCs/>
          <w:sz w:val="48"/>
          <w:szCs w:val="48"/>
        </w:rPr>
      </w:pPr>
      <w:r>
        <w:t>Ensuite</w:t>
      </w:r>
      <w:r>
        <w:t xml:space="preserve"> </w:t>
      </w:r>
      <w:r>
        <w:t>:</w:t>
      </w:r>
      <w:r>
        <w:t xml:space="preserve"> </w:t>
      </w:r>
      <w:r>
        <w:t>«</w:t>
      </w:r>
      <w:r>
        <w:t xml:space="preserve"> </w:t>
      </w:r>
      <w:r>
        <w:t>Dépô</w:t>
      </w:r>
      <w:r>
        <w:t xml:space="preserve">t </w:t>
      </w:r>
      <w:r>
        <w:t>d’une</w:t>
      </w:r>
      <w:r>
        <w:t xml:space="preserve"> </w:t>
      </w:r>
      <w:r>
        <w:t>demande</w:t>
      </w:r>
      <w:r>
        <w:t xml:space="preserve"> </w:t>
      </w:r>
      <w:r>
        <w:t>»</w:t>
      </w:r>
      <w:r>
        <w:t xml:space="preserve"> puis </w:t>
      </w:r>
      <w:r>
        <w:t>«</w:t>
      </w:r>
      <w:r>
        <w:t xml:space="preserve"> </w:t>
      </w:r>
      <w:r>
        <w:t>Chargement</w:t>
      </w:r>
      <w:r>
        <w:t xml:space="preserve"> </w:t>
      </w:r>
      <w:r>
        <w:t>d’un</w:t>
      </w:r>
      <w:r>
        <w:t xml:space="preserve"> </w:t>
      </w:r>
      <w:r>
        <w:t>fichier</w:t>
      </w:r>
      <w:r>
        <w:t xml:space="preserve"> </w:t>
      </w:r>
      <w:r>
        <w:t>de</w:t>
      </w:r>
      <w:r>
        <w:t xml:space="preserve"> </w:t>
      </w:r>
      <w:r>
        <w:t>demandes</w:t>
      </w:r>
      <w:r>
        <w:t xml:space="preserve"> </w:t>
      </w:r>
      <w:r>
        <w:t>».</w:t>
      </w:r>
    </w:p>
    <w:p w14:paraId="2B35B005" w14:textId="19A9E2BA" w:rsidR="00DA5F9E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2257DEFF" wp14:editId="4FCCB769">
            <wp:extent cx="5760720" cy="126746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2C55" w14:textId="77777777" w:rsidR="00510BDC" w:rsidRDefault="00510BDC" w:rsidP="00DC1997">
      <w:pPr>
        <w:pStyle w:val="Default"/>
        <w:rPr>
          <w:sz w:val="22"/>
          <w:szCs w:val="22"/>
        </w:rPr>
      </w:pPr>
    </w:p>
    <w:p w14:paraId="62BB844C" w14:textId="77777777" w:rsidR="00510BDC" w:rsidRDefault="00DC1997" w:rsidP="00DC1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suite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dépôt,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récupère</w:t>
      </w:r>
      <w:r>
        <w:rPr>
          <w:sz w:val="22"/>
          <w:szCs w:val="22"/>
        </w:rPr>
        <w:t xml:space="preserve"> le </w:t>
      </w:r>
      <w:r>
        <w:rPr>
          <w:sz w:val="22"/>
          <w:szCs w:val="22"/>
        </w:rPr>
        <w:t>fichie</w:t>
      </w:r>
      <w:r>
        <w:rPr>
          <w:sz w:val="22"/>
          <w:szCs w:val="22"/>
        </w:rPr>
        <w:t xml:space="preserve">r </w:t>
      </w:r>
      <w:r>
        <w:rPr>
          <w:sz w:val="22"/>
          <w:szCs w:val="22"/>
        </w:rPr>
        <w:t>CRM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format.xml</w:t>
      </w:r>
      <w:r>
        <w:rPr>
          <w:sz w:val="22"/>
          <w:szCs w:val="22"/>
        </w:rPr>
        <w:t xml:space="preserve"> et on valide</w:t>
      </w:r>
    </w:p>
    <w:p w14:paraId="1E36267F" w14:textId="691B98A3" w:rsidR="00DC1997" w:rsidRDefault="00DC1997" w:rsidP="00DC19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6701B3" w14:textId="4ECF44B4" w:rsidR="00DA5F9E" w:rsidRDefault="00DA5F9E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13DFE49F" wp14:editId="5026A21F">
            <wp:extent cx="5760720" cy="9404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9937" w14:textId="06819512" w:rsidR="00510BDC" w:rsidRDefault="00510BDC" w:rsidP="00DA5F9E">
      <w:pPr>
        <w:rPr>
          <w:b/>
          <w:bCs/>
          <w:sz w:val="48"/>
          <w:szCs w:val="48"/>
        </w:rPr>
      </w:pPr>
    </w:p>
    <w:p w14:paraId="34408EF6" w14:textId="2BB933EA" w:rsidR="00510BDC" w:rsidRDefault="00510BDC" w:rsidP="00DA5F9E">
      <w:pPr>
        <w:rPr>
          <w:b/>
          <w:bCs/>
          <w:sz w:val="48"/>
          <w:szCs w:val="48"/>
        </w:rPr>
      </w:pPr>
    </w:p>
    <w:p w14:paraId="7B096990" w14:textId="3323C1CC" w:rsidR="00510BDC" w:rsidRDefault="00510BDC" w:rsidP="00DA5F9E">
      <w:pPr>
        <w:rPr>
          <w:b/>
          <w:bCs/>
          <w:sz w:val="48"/>
          <w:szCs w:val="48"/>
        </w:rPr>
      </w:pPr>
    </w:p>
    <w:p w14:paraId="7DCE705E" w14:textId="73B9CE5E" w:rsidR="00510BDC" w:rsidRDefault="00510BDC" w:rsidP="00DA5F9E">
      <w:pPr>
        <w:rPr>
          <w:b/>
          <w:bCs/>
          <w:sz w:val="48"/>
          <w:szCs w:val="48"/>
        </w:rPr>
      </w:pPr>
    </w:p>
    <w:p w14:paraId="3A2ECEAE" w14:textId="30BBBDA8" w:rsidR="00510BDC" w:rsidRDefault="00510BDC" w:rsidP="00DA5F9E">
      <w:pPr>
        <w:rPr>
          <w:b/>
          <w:bCs/>
          <w:sz w:val="48"/>
          <w:szCs w:val="48"/>
        </w:rPr>
      </w:pPr>
    </w:p>
    <w:p w14:paraId="2D67A4B5" w14:textId="7C2682F3" w:rsidR="00510BDC" w:rsidRDefault="00510BDC" w:rsidP="00DA5F9E">
      <w:pPr>
        <w:rPr>
          <w:b/>
          <w:bCs/>
          <w:sz w:val="48"/>
          <w:szCs w:val="48"/>
        </w:rPr>
      </w:pPr>
    </w:p>
    <w:p w14:paraId="6C7AA441" w14:textId="37FC34BF" w:rsidR="00510BDC" w:rsidRDefault="00510BDC" w:rsidP="00DA5F9E">
      <w:pPr>
        <w:rPr>
          <w:b/>
          <w:bCs/>
          <w:sz w:val="48"/>
          <w:szCs w:val="48"/>
        </w:rPr>
      </w:pPr>
    </w:p>
    <w:p w14:paraId="67B50CB0" w14:textId="56012BF4" w:rsidR="00510BDC" w:rsidRDefault="00510BDC" w:rsidP="00DA5F9E">
      <w:pPr>
        <w:rPr>
          <w:b/>
          <w:bCs/>
          <w:sz w:val="48"/>
          <w:szCs w:val="48"/>
        </w:rPr>
      </w:pPr>
    </w:p>
    <w:p w14:paraId="060014CC" w14:textId="67EB91D5" w:rsidR="0038532B" w:rsidRDefault="0038532B" w:rsidP="00DA5F9E">
      <w:pPr>
        <w:rPr>
          <w:b/>
          <w:bCs/>
          <w:sz w:val="48"/>
          <w:szCs w:val="48"/>
        </w:rPr>
      </w:pPr>
    </w:p>
    <w:p w14:paraId="534686C0" w14:textId="53AC5395" w:rsidR="0038532B" w:rsidRDefault="0038532B" w:rsidP="00DA5F9E">
      <w:pPr>
        <w:rPr>
          <w:b/>
          <w:bCs/>
          <w:sz w:val="48"/>
          <w:szCs w:val="48"/>
        </w:rPr>
      </w:pPr>
    </w:p>
    <w:p w14:paraId="150F612F" w14:textId="77777777" w:rsidR="0038532B" w:rsidRDefault="0038532B" w:rsidP="00DA5F9E">
      <w:pPr>
        <w:rPr>
          <w:b/>
          <w:bCs/>
          <w:sz w:val="48"/>
          <w:szCs w:val="48"/>
        </w:rPr>
      </w:pPr>
    </w:p>
    <w:p w14:paraId="39CB5A18" w14:textId="27B4B40D" w:rsidR="001D3D14" w:rsidRPr="0038532B" w:rsidRDefault="001D3D14" w:rsidP="00510BDC">
      <w:pPr>
        <w:pStyle w:val="Titre1"/>
        <w:numPr>
          <w:ilvl w:val="0"/>
          <w:numId w:val="2"/>
        </w:numPr>
        <w:rPr>
          <w:b/>
          <w:bCs/>
        </w:rPr>
      </w:pPr>
      <w:bookmarkStart w:id="6" w:name="_Toc97720283"/>
      <w:bookmarkStart w:id="7" w:name="SaisiesurSILAE"/>
      <w:r w:rsidRPr="0038532B">
        <w:rPr>
          <w:b/>
          <w:bCs/>
        </w:rPr>
        <w:lastRenderedPageBreak/>
        <w:t>Saisie sur SILAE</w:t>
      </w:r>
      <w:bookmarkEnd w:id="6"/>
      <w:r w:rsidRPr="0038532B">
        <w:rPr>
          <w:b/>
          <w:bCs/>
        </w:rPr>
        <w:t xml:space="preserve"> </w:t>
      </w:r>
    </w:p>
    <w:bookmarkEnd w:id="7"/>
    <w:p w14:paraId="5A6C10B7" w14:textId="77777777" w:rsidR="00510BDC" w:rsidRPr="00510BDC" w:rsidRDefault="00510BDC" w:rsidP="00510BDC"/>
    <w:p w14:paraId="6AD908E2" w14:textId="3DC0287D" w:rsidR="00510BDC" w:rsidRDefault="00510BDC" w:rsidP="00DA5F9E">
      <w:pPr>
        <w:rPr>
          <w:b/>
          <w:bCs/>
          <w:sz w:val="48"/>
          <w:szCs w:val="48"/>
        </w:rPr>
      </w:pPr>
      <w:r>
        <w:t xml:space="preserve">Se rendre dans le menu « Prélèvement à la source » et cliquer sur « </w:t>
      </w:r>
      <w:r>
        <w:t xml:space="preserve">Import manuel de </w:t>
      </w:r>
      <w:proofErr w:type="gramStart"/>
      <w:r>
        <w:t xml:space="preserve">taux </w:t>
      </w:r>
      <w:r>
        <w:t xml:space="preserve"> »</w:t>
      </w:r>
      <w:proofErr w:type="gramEnd"/>
      <w:r>
        <w:t xml:space="preserve"> : </w:t>
      </w:r>
    </w:p>
    <w:p w14:paraId="16234EB0" w14:textId="0FDE1C94" w:rsidR="00510BDC" w:rsidRDefault="00510BDC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F483E32" wp14:editId="57AF3F0D">
            <wp:extent cx="2934109" cy="1590897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1316" w14:textId="5B8210F5" w:rsidR="00510BDC" w:rsidRDefault="00510BDC" w:rsidP="00DA5F9E">
      <w:pPr>
        <w:rPr>
          <w:b/>
          <w:bCs/>
          <w:sz w:val="48"/>
          <w:szCs w:val="48"/>
        </w:rPr>
      </w:pPr>
    </w:p>
    <w:p w14:paraId="68CCF7EF" w14:textId="78B50516" w:rsidR="001D3D14" w:rsidRPr="00DA5F9E" w:rsidRDefault="00510BDC" w:rsidP="00DA5F9E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39126A2" wp14:editId="7242AA37">
            <wp:extent cx="5760720" cy="106743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D14" w:rsidRPr="00DA5F9E" w:rsidSect="0038532B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0340" w14:textId="77777777" w:rsidR="007E67DE" w:rsidRDefault="007E67DE" w:rsidP="0038532B">
      <w:pPr>
        <w:spacing w:after="0" w:line="240" w:lineRule="auto"/>
      </w:pPr>
      <w:r>
        <w:separator/>
      </w:r>
    </w:p>
  </w:endnote>
  <w:endnote w:type="continuationSeparator" w:id="0">
    <w:p w14:paraId="6A0C6CDC" w14:textId="77777777" w:rsidR="007E67DE" w:rsidRDefault="007E67DE" w:rsidP="003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697446"/>
      <w:docPartObj>
        <w:docPartGallery w:val="Page Numbers (Bottom of Page)"/>
        <w:docPartUnique/>
      </w:docPartObj>
    </w:sdtPr>
    <w:sdtContent>
      <w:p w14:paraId="00513597" w14:textId="72F77ECF" w:rsidR="0038532B" w:rsidRDefault="003853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19EDE" w14:textId="77777777" w:rsidR="0038532B" w:rsidRDefault="00385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EE8A" w14:textId="77777777" w:rsidR="007E67DE" w:rsidRDefault="007E67DE" w:rsidP="0038532B">
      <w:pPr>
        <w:spacing w:after="0" w:line="240" w:lineRule="auto"/>
      </w:pPr>
      <w:r>
        <w:separator/>
      </w:r>
    </w:p>
  </w:footnote>
  <w:footnote w:type="continuationSeparator" w:id="0">
    <w:p w14:paraId="67BB4645" w14:textId="77777777" w:rsidR="007E67DE" w:rsidRDefault="007E67DE" w:rsidP="0038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997"/>
    <w:multiLevelType w:val="hybridMultilevel"/>
    <w:tmpl w:val="7EA065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35EF"/>
    <w:multiLevelType w:val="hybridMultilevel"/>
    <w:tmpl w:val="BBAE9DF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16B"/>
    <w:multiLevelType w:val="hybridMultilevel"/>
    <w:tmpl w:val="3890587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D6E"/>
    <w:multiLevelType w:val="hybridMultilevel"/>
    <w:tmpl w:val="A66C0A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9E"/>
    <w:rsid w:val="0011694B"/>
    <w:rsid w:val="001D3D14"/>
    <w:rsid w:val="001F0FED"/>
    <w:rsid w:val="0038532B"/>
    <w:rsid w:val="003F33DE"/>
    <w:rsid w:val="00510BDC"/>
    <w:rsid w:val="006A6AB6"/>
    <w:rsid w:val="007E67DE"/>
    <w:rsid w:val="009B01F1"/>
    <w:rsid w:val="00B16802"/>
    <w:rsid w:val="00DA5F9E"/>
    <w:rsid w:val="00D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973F"/>
  <w15:chartTrackingRefBased/>
  <w15:docId w15:val="{8AE77802-9D4A-495E-8065-156C103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DC"/>
  </w:style>
  <w:style w:type="paragraph" w:styleId="Titre1">
    <w:name w:val="heading 1"/>
    <w:basedOn w:val="Normal"/>
    <w:next w:val="Normal"/>
    <w:link w:val="Titre1Car"/>
    <w:uiPriority w:val="9"/>
    <w:qFormat/>
    <w:rsid w:val="00510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0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0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01F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694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1694B"/>
    <w:pPr>
      <w:ind w:left="720"/>
      <w:contextualSpacing/>
    </w:pPr>
  </w:style>
  <w:style w:type="paragraph" w:customStyle="1" w:styleId="Default">
    <w:name w:val="Default"/>
    <w:rsid w:val="00DC1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1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10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10B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8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32B"/>
  </w:style>
  <w:style w:type="paragraph" w:styleId="Pieddepage">
    <w:name w:val="footer"/>
    <w:basedOn w:val="Normal"/>
    <w:link w:val="PieddepageCar"/>
    <w:uiPriority w:val="99"/>
    <w:unhideWhenUsed/>
    <w:rsid w:val="0038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32B"/>
  </w:style>
  <w:style w:type="paragraph" w:styleId="En-ttedetabledesmatires">
    <w:name w:val="TOC Heading"/>
    <w:basedOn w:val="Titre1"/>
    <w:next w:val="Normal"/>
    <w:uiPriority w:val="39"/>
    <w:unhideWhenUsed/>
    <w:qFormat/>
    <w:rsid w:val="0038532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8532B"/>
    <w:pPr>
      <w:spacing w:after="100"/>
    </w:pPr>
  </w:style>
  <w:style w:type="character" w:styleId="Mentionnonrsolue">
    <w:name w:val="Unresolved Mention"/>
    <w:basedOn w:val="Policepardfaut"/>
    <w:uiPriority w:val="99"/>
    <w:semiHidden/>
    <w:unhideWhenUsed/>
    <w:rsid w:val="006A6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t-entreprises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E1D4-4543-443E-9DF6-10CC7366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PC-HOUDA</dc:creator>
  <cp:keywords/>
  <dc:description/>
  <cp:lastModifiedBy>PC-HOUDA</cp:lastModifiedBy>
  <cp:revision>1</cp:revision>
  <dcterms:created xsi:type="dcterms:W3CDTF">2022-03-09T09:52:00Z</dcterms:created>
  <dcterms:modified xsi:type="dcterms:W3CDTF">2022-03-09T11:17:00Z</dcterms:modified>
</cp:coreProperties>
</file>