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F1" w:rsidRDefault="00E473F1" w:rsidP="00701A6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-857314</wp:posOffset>
                </wp:positionH>
                <wp:positionV relativeFrom="paragraph">
                  <wp:posOffset>221</wp:posOffset>
                </wp:positionV>
                <wp:extent cx="2360930" cy="1404620"/>
                <wp:effectExtent l="0" t="0" r="635" b="82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382" w:rsidRPr="00905240" w:rsidRDefault="00FE2DA2" w:rsidP="00103382">
                            <w:pPr>
                              <w:spacing w:after="0"/>
                              <w:rPr>
                                <w:rFonts w:ascii="Footlight MT Light" w:hAnsi="Footlight MT Light"/>
                                <w:b/>
                                <w:color w:val="1F4E79" w:themeColor="accent1" w:themeShade="80"/>
                                <w:sz w:val="24"/>
                              </w:rPr>
                            </w:pPr>
                            <w:r w:rsidRPr="00905240">
                              <w:rPr>
                                <w:rFonts w:ascii="Footlight MT Light" w:hAnsi="Footlight MT Light"/>
                                <w:b/>
                                <w:color w:val="1F4E79" w:themeColor="accent1" w:themeShade="80"/>
                                <w:sz w:val="24"/>
                              </w:rPr>
                              <w:t xml:space="preserve">Attalie </w:t>
                            </w:r>
                            <w:r w:rsidR="00103382" w:rsidRPr="00905240">
                              <w:rPr>
                                <w:rFonts w:ascii="Footlight MT Light" w:hAnsi="Footlight MT Light"/>
                                <w:b/>
                                <w:color w:val="1F4E79" w:themeColor="accent1" w:themeShade="80"/>
                                <w:sz w:val="24"/>
                              </w:rPr>
                              <w:t>Linda DONKENG</w:t>
                            </w:r>
                          </w:p>
                          <w:p w:rsidR="00103382" w:rsidRPr="00905240" w:rsidRDefault="00103382" w:rsidP="00103382">
                            <w:pPr>
                              <w:spacing w:after="0"/>
                              <w:rPr>
                                <w:rFonts w:ascii="Footlight MT Light" w:hAnsi="Footlight MT Light"/>
                                <w:sz w:val="18"/>
                              </w:rPr>
                            </w:pPr>
                            <w:r w:rsidRPr="00905240">
                              <w:rPr>
                                <w:rFonts w:ascii="Footlight MT Light" w:hAnsi="Footlight MT Light"/>
                                <w:sz w:val="18"/>
                              </w:rPr>
                              <w:t>34</w:t>
                            </w:r>
                            <w:r w:rsidR="00FE2DA2" w:rsidRPr="00905240">
                              <w:rPr>
                                <w:rFonts w:ascii="Footlight MT Light" w:hAnsi="Footlight MT Light"/>
                                <w:sz w:val="18"/>
                              </w:rPr>
                              <w:t xml:space="preserve"> </w:t>
                            </w:r>
                            <w:r w:rsidRPr="00905240">
                              <w:rPr>
                                <w:rFonts w:ascii="Footlight MT Light" w:hAnsi="Footlight MT Light"/>
                                <w:sz w:val="18"/>
                              </w:rPr>
                              <w:t>ans, Française</w:t>
                            </w:r>
                          </w:p>
                          <w:p w:rsidR="00103382" w:rsidRPr="00905240" w:rsidRDefault="00103382" w:rsidP="00103382">
                            <w:pPr>
                              <w:spacing w:after="0"/>
                              <w:rPr>
                                <w:rFonts w:ascii="Footlight MT Light" w:hAnsi="Footlight MT Light"/>
                                <w:sz w:val="18"/>
                              </w:rPr>
                            </w:pPr>
                            <w:r w:rsidRPr="00905240">
                              <w:rPr>
                                <w:rFonts w:ascii="Footlight MT Light" w:hAnsi="Footlight MT Light"/>
                                <w:sz w:val="18"/>
                              </w:rPr>
                              <w:t>Tel : 07 78 31 08 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7.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" stroked="f">
                <v:textbox style="mso-fit-shape-to-text:t">
                  <w:txbxContent>
                    <w:p w:rsidR="00103382" w:rsidRPr="00905240" w:rsidRDefault="00FE2DA2" w:rsidP="00103382">
                      <w:pPr>
                        <w:spacing w:after="0"/>
                        <w:rPr>
                          <w:rFonts w:ascii="Footlight MT Light" w:hAnsi="Footlight MT Light"/>
                          <w:b/>
                          <w:color w:val="1F4E79" w:themeColor="accent1" w:themeShade="80"/>
                          <w:sz w:val="24"/>
                        </w:rPr>
                      </w:pPr>
                      <w:r w:rsidRPr="00905240">
                        <w:rPr>
                          <w:rFonts w:ascii="Footlight MT Light" w:hAnsi="Footlight MT Light"/>
                          <w:b/>
                          <w:color w:val="1F4E79" w:themeColor="accent1" w:themeShade="80"/>
                          <w:sz w:val="24"/>
                        </w:rPr>
                        <w:t xml:space="preserve">Attalie </w:t>
                      </w:r>
                      <w:r w:rsidR="00103382" w:rsidRPr="00905240">
                        <w:rPr>
                          <w:rFonts w:ascii="Footlight MT Light" w:hAnsi="Footlight MT Light"/>
                          <w:b/>
                          <w:color w:val="1F4E79" w:themeColor="accent1" w:themeShade="80"/>
                          <w:sz w:val="24"/>
                        </w:rPr>
                        <w:t>Linda DONKENG</w:t>
                      </w:r>
                    </w:p>
                    <w:p w:rsidR="00103382" w:rsidRPr="00905240" w:rsidRDefault="00103382" w:rsidP="00103382">
                      <w:pPr>
                        <w:spacing w:after="0"/>
                        <w:rPr>
                          <w:rFonts w:ascii="Footlight MT Light" w:hAnsi="Footlight MT Light"/>
                          <w:sz w:val="18"/>
                        </w:rPr>
                      </w:pPr>
                      <w:r w:rsidRPr="00905240">
                        <w:rPr>
                          <w:rFonts w:ascii="Footlight MT Light" w:hAnsi="Footlight MT Light"/>
                          <w:sz w:val="18"/>
                        </w:rPr>
                        <w:t>34</w:t>
                      </w:r>
                      <w:r w:rsidR="00FE2DA2" w:rsidRPr="00905240">
                        <w:rPr>
                          <w:rFonts w:ascii="Footlight MT Light" w:hAnsi="Footlight MT Light"/>
                          <w:sz w:val="18"/>
                        </w:rPr>
                        <w:t xml:space="preserve"> </w:t>
                      </w:r>
                      <w:r w:rsidRPr="00905240">
                        <w:rPr>
                          <w:rFonts w:ascii="Footlight MT Light" w:hAnsi="Footlight MT Light"/>
                          <w:sz w:val="18"/>
                        </w:rPr>
                        <w:t>ans, Française</w:t>
                      </w:r>
                    </w:p>
                    <w:p w:rsidR="00103382" w:rsidRPr="00905240" w:rsidRDefault="00103382" w:rsidP="00103382">
                      <w:pPr>
                        <w:spacing w:after="0"/>
                        <w:rPr>
                          <w:rFonts w:ascii="Footlight MT Light" w:hAnsi="Footlight MT Light"/>
                          <w:sz w:val="18"/>
                        </w:rPr>
                      </w:pPr>
                      <w:r w:rsidRPr="00905240">
                        <w:rPr>
                          <w:rFonts w:ascii="Footlight MT Light" w:hAnsi="Footlight MT Light"/>
                          <w:sz w:val="18"/>
                        </w:rPr>
                        <w:t>Tel : 07 78 31 08 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338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5C2263" wp14:editId="6DA0053B">
                <wp:simplePos x="0" y="0"/>
                <wp:positionH relativeFrom="column">
                  <wp:posOffset>4322000</wp:posOffset>
                </wp:positionH>
                <wp:positionV relativeFrom="paragraph">
                  <wp:posOffset>496</wp:posOffset>
                </wp:positionV>
                <wp:extent cx="2360930" cy="1404620"/>
                <wp:effectExtent l="0" t="0" r="635" b="254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382" w:rsidRPr="00E67CBA" w:rsidRDefault="00103382" w:rsidP="00103382">
                            <w:pPr>
                              <w:spacing w:after="0"/>
                              <w:jc w:val="right"/>
                              <w:rPr>
                                <w:rFonts w:ascii="Footlight MT Light" w:hAnsi="Footlight MT Light"/>
                                <w:color w:val="C45911" w:themeColor="accent2" w:themeShade="BF"/>
                                <w:sz w:val="14"/>
                              </w:rPr>
                            </w:pPr>
                            <w:r w:rsidRPr="00E67CBA">
                              <w:rPr>
                                <w:rFonts w:ascii="Footlight MT Light" w:hAnsi="Footlight MT Light"/>
                                <w:b/>
                                <w:color w:val="C45911" w:themeColor="accent2" w:themeShade="BF"/>
                                <w:sz w:val="18"/>
                              </w:rPr>
                              <w:t xml:space="preserve">9 </w:t>
                            </w:r>
                            <w:r w:rsidR="00EF7493" w:rsidRPr="00E67CBA">
                              <w:rPr>
                                <w:rFonts w:ascii="Footlight MT Light" w:hAnsi="Footlight MT Light"/>
                                <w:b/>
                                <w:color w:val="C45911" w:themeColor="accent2" w:themeShade="BF"/>
                                <w:sz w:val="18"/>
                              </w:rPr>
                              <w:t>a</w:t>
                            </w:r>
                            <w:r w:rsidRPr="00E67CBA">
                              <w:rPr>
                                <w:rFonts w:ascii="Footlight MT Light" w:hAnsi="Footlight MT Light"/>
                                <w:b/>
                                <w:color w:val="C45911" w:themeColor="accent2" w:themeShade="BF"/>
                                <w:sz w:val="18"/>
                              </w:rPr>
                              <w:t>nnées d’expérience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C2263" id="_x0000_s1027" type="#_x0000_t202" style="position:absolute;left:0;text-align:left;margin-left:340.3pt;margin-top: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" stroked="f">
                <v:textbox style="mso-fit-shape-to-text:t">
                  <w:txbxContent>
                    <w:p w:rsidR="00103382" w:rsidRPr="00E67CBA" w:rsidRDefault="00103382" w:rsidP="00103382">
                      <w:pPr>
                        <w:spacing w:after="0"/>
                        <w:jc w:val="right"/>
                        <w:rPr>
                          <w:rFonts w:ascii="Footlight MT Light" w:hAnsi="Footlight MT Light"/>
                          <w:color w:val="C45911" w:themeColor="accent2" w:themeShade="BF"/>
                          <w:sz w:val="14"/>
                        </w:rPr>
                      </w:pPr>
                      <w:r w:rsidRPr="00E67CBA">
                        <w:rPr>
                          <w:rFonts w:ascii="Footlight MT Light" w:hAnsi="Footlight MT Light"/>
                          <w:b/>
                          <w:color w:val="C45911" w:themeColor="accent2" w:themeShade="BF"/>
                          <w:sz w:val="18"/>
                        </w:rPr>
                        <w:t xml:space="preserve">9 </w:t>
                      </w:r>
                      <w:r w:rsidR="00EF7493" w:rsidRPr="00E67CBA">
                        <w:rPr>
                          <w:rFonts w:ascii="Footlight MT Light" w:hAnsi="Footlight MT Light"/>
                          <w:b/>
                          <w:color w:val="C45911" w:themeColor="accent2" w:themeShade="BF"/>
                          <w:sz w:val="18"/>
                        </w:rPr>
                        <w:t>a</w:t>
                      </w:r>
                      <w:r w:rsidRPr="00E67CBA">
                        <w:rPr>
                          <w:rFonts w:ascii="Footlight MT Light" w:hAnsi="Footlight MT Light"/>
                          <w:b/>
                          <w:color w:val="C45911" w:themeColor="accent2" w:themeShade="BF"/>
                          <w:sz w:val="18"/>
                        </w:rPr>
                        <w:t>nnées d’expérience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73F1" w:rsidRPr="00E473F1" w:rsidRDefault="00E473F1" w:rsidP="00701A68">
      <w:pPr>
        <w:jc w:val="both"/>
      </w:pPr>
    </w:p>
    <w:p w:rsidR="00E473F1" w:rsidRPr="00EF7493" w:rsidRDefault="00E473F1" w:rsidP="00701A68">
      <w:pPr>
        <w:jc w:val="both"/>
        <w:rPr>
          <w:rFonts w:ascii="Footlight MT Light" w:hAnsi="Footlight MT Light"/>
          <w:b/>
          <w:color w:val="7F7F7F" w:themeColor="text1" w:themeTint="80"/>
          <w:sz w:val="24"/>
        </w:rPr>
      </w:pPr>
    </w:p>
    <w:p w:rsidR="002519F2" w:rsidRDefault="00E5081D" w:rsidP="00701A68">
      <w:pPr>
        <w:jc w:val="both"/>
        <w:rPr>
          <w:rFonts w:ascii="Footlight MT Light" w:hAnsi="Footlight MT Light"/>
          <w:b/>
          <w:color w:val="1F4E79" w:themeColor="accent1" w:themeShade="8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6D1B50" wp14:editId="1ABDC5F9">
                <wp:simplePos x="0" y="0"/>
                <wp:positionH relativeFrom="column">
                  <wp:posOffset>520065</wp:posOffset>
                </wp:positionH>
                <wp:positionV relativeFrom="paragraph">
                  <wp:posOffset>74295</wp:posOffset>
                </wp:positionV>
                <wp:extent cx="5701030" cy="1404620"/>
                <wp:effectExtent l="0" t="0" r="0" b="762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382" w:rsidRPr="001B18F1" w:rsidRDefault="00103382" w:rsidP="00103382">
                            <w:pPr>
                              <w:spacing w:after="0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44"/>
                              </w:rPr>
                            </w:pPr>
                            <w:r w:rsidRPr="001B18F1">
                              <w:rPr>
                                <w:rFonts w:ascii="Footlight MT Light" w:hAnsi="Footlight MT Light"/>
                                <w:b/>
                                <w:sz w:val="44"/>
                              </w:rPr>
                              <w:t>CHEF DE PROJET TECHNICO-FONCTIONNEL</w:t>
                            </w:r>
                          </w:p>
                          <w:p w:rsidR="00E473F1" w:rsidRPr="001B18F1" w:rsidRDefault="00103382" w:rsidP="00E473F1">
                            <w:pPr>
                              <w:spacing w:after="0"/>
                              <w:jc w:val="center"/>
                              <w:rPr>
                                <w:rFonts w:ascii="Footlight MT Light" w:hAnsi="Footlight MT Light"/>
                                <w:b/>
                                <w:color w:val="C45911" w:themeColor="accent2" w:themeShade="BF"/>
                                <w:sz w:val="28"/>
                              </w:rPr>
                            </w:pPr>
                            <w:r w:rsidRPr="001B18F1">
                              <w:rPr>
                                <w:rFonts w:ascii="Footlight MT Light" w:hAnsi="Footlight MT Light"/>
                                <w:b/>
                                <w:color w:val="C45911" w:themeColor="accent2" w:themeShade="BF"/>
                                <w:sz w:val="28"/>
                              </w:rPr>
                              <w:t>Certifiée ITIL, Prince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D1B50" id="_x0000_s1028" type="#_x0000_t202" style="position:absolute;left:0;text-align:left;margin-left:40.95pt;margin-top:5.85pt;width:448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" stroked="f">
                <v:textbox style="mso-fit-shape-to-text:t">
                  <w:txbxContent>
                    <w:p w:rsidR="00103382" w:rsidRPr="001B18F1" w:rsidRDefault="00103382" w:rsidP="00103382">
                      <w:pPr>
                        <w:spacing w:after="0"/>
                        <w:jc w:val="center"/>
                        <w:rPr>
                          <w:rFonts w:ascii="Footlight MT Light" w:hAnsi="Footlight MT Light"/>
                          <w:b/>
                          <w:sz w:val="44"/>
                        </w:rPr>
                      </w:pPr>
                      <w:r w:rsidRPr="001B18F1">
                        <w:rPr>
                          <w:rFonts w:ascii="Footlight MT Light" w:hAnsi="Footlight MT Light"/>
                          <w:b/>
                          <w:sz w:val="44"/>
                        </w:rPr>
                        <w:t>CHEF DE PROJET TECHNICO-FONCTIONNEL</w:t>
                      </w:r>
                    </w:p>
                    <w:p w:rsidR="00E473F1" w:rsidRPr="001B18F1" w:rsidRDefault="00103382" w:rsidP="00E473F1">
                      <w:pPr>
                        <w:spacing w:after="0"/>
                        <w:jc w:val="center"/>
                        <w:rPr>
                          <w:rFonts w:ascii="Footlight MT Light" w:hAnsi="Footlight MT Light"/>
                          <w:b/>
                          <w:color w:val="C45911" w:themeColor="accent2" w:themeShade="BF"/>
                          <w:sz w:val="28"/>
                        </w:rPr>
                      </w:pPr>
                      <w:r w:rsidRPr="001B18F1">
                        <w:rPr>
                          <w:rFonts w:ascii="Footlight MT Light" w:hAnsi="Footlight MT Light"/>
                          <w:b/>
                          <w:color w:val="C45911" w:themeColor="accent2" w:themeShade="BF"/>
                          <w:sz w:val="28"/>
                        </w:rPr>
                        <w:t>Certifiée ITIL, Prince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19F2" w:rsidRDefault="002519F2" w:rsidP="00701A68">
      <w:pPr>
        <w:jc w:val="both"/>
        <w:rPr>
          <w:rFonts w:ascii="Footlight MT Light" w:hAnsi="Footlight MT Light"/>
          <w:b/>
          <w:color w:val="1F4E79" w:themeColor="accent1" w:themeShade="80"/>
          <w:sz w:val="20"/>
          <w:u w:val="single"/>
        </w:rPr>
      </w:pPr>
    </w:p>
    <w:p w:rsidR="00E5081D" w:rsidRDefault="00E5081D" w:rsidP="00701A68">
      <w:pPr>
        <w:jc w:val="both"/>
        <w:rPr>
          <w:rFonts w:ascii="Footlight MT Light" w:hAnsi="Footlight MT Light"/>
          <w:b/>
          <w:color w:val="1F4E79" w:themeColor="accent1" w:themeShade="80"/>
          <w:sz w:val="20"/>
          <w:u w:val="single"/>
        </w:rPr>
      </w:pPr>
    </w:p>
    <w:p w:rsidR="00E5081D" w:rsidRDefault="00E5081D" w:rsidP="00701A68">
      <w:pPr>
        <w:jc w:val="both"/>
        <w:rPr>
          <w:rFonts w:ascii="Footlight MT Light" w:hAnsi="Footlight MT Light"/>
          <w:b/>
          <w:color w:val="1F4E79" w:themeColor="accent1" w:themeShade="80"/>
          <w:sz w:val="20"/>
          <w:u w:val="single"/>
        </w:rPr>
      </w:pPr>
    </w:p>
    <w:p w:rsidR="002519F2" w:rsidRPr="009B2E13" w:rsidRDefault="00EF7493" w:rsidP="00701A68">
      <w:pPr>
        <w:jc w:val="both"/>
        <w:rPr>
          <w:rFonts w:ascii="Footlight MT Light" w:hAnsi="Footlight MT Light"/>
          <w:b/>
          <w:color w:val="1F4E79" w:themeColor="accent1" w:themeShade="80"/>
          <w:sz w:val="20"/>
          <w:u w:val="single"/>
        </w:rPr>
      </w:pPr>
      <w:r w:rsidRPr="009B2E13">
        <w:rPr>
          <w:rFonts w:ascii="Footlight MT Light" w:hAnsi="Footlight MT Light"/>
          <w:b/>
          <w:color w:val="1F4E79" w:themeColor="accent1" w:themeShade="80"/>
          <w:sz w:val="20"/>
          <w:u w:val="single"/>
        </w:rPr>
        <w:t>Compétences</w:t>
      </w:r>
      <w:r w:rsidR="00E67CBA" w:rsidRPr="009B2E13">
        <w:rPr>
          <w:rFonts w:ascii="Footlight MT Light" w:hAnsi="Footlight MT Light"/>
          <w:b/>
          <w:color w:val="1F4E79" w:themeColor="accent1" w:themeShade="80"/>
          <w:sz w:val="20"/>
          <w:u w:val="single"/>
        </w:rPr>
        <w:t xml:space="preserve"> fonctionnelles</w:t>
      </w:r>
    </w:p>
    <w:p w:rsidR="00EF7493" w:rsidRPr="00EF7493" w:rsidRDefault="00EF7493" w:rsidP="00EF7493">
      <w:pPr>
        <w:pStyle w:val="Paragraphedeliste"/>
        <w:numPr>
          <w:ilvl w:val="0"/>
          <w:numId w:val="6"/>
        </w:numPr>
        <w:jc w:val="both"/>
        <w:rPr>
          <w:rFonts w:ascii="Footlight MT Light" w:hAnsi="Footlight MT Light"/>
          <w:sz w:val="20"/>
        </w:rPr>
      </w:pPr>
      <w:r w:rsidRPr="00EF7493">
        <w:rPr>
          <w:rFonts w:ascii="Footlight MT Light" w:hAnsi="Footlight MT Light"/>
          <w:sz w:val="20"/>
        </w:rPr>
        <w:t>Pilotage de projets</w:t>
      </w:r>
      <w:r w:rsidR="003E0657">
        <w:rPr>
          <w:rFonts w:ascii="Footlight MT Light" w:hAnsi="Footlight MT Light"/>
          <w:sz w:val="20"/>
        </w:rPr>
        <w:t xml:space="preserve"> en production</w:t>
      </w:r>
    </w:p>
    <w:p w:rsidR="00EF7493" w:rsidRPr="00EF7493" w:rsidRDefault="00EF7493" w:rsidP="00EF7493">
      <w:pPr>
        <w:pStyle w:val="Paragraphedeliste"/>
        <w:numPr>
          <w:ilvl w:val="0"/>
          <w:numId w:val="6"/>
        </w:numPr>
        <w:jc w:val="both"/>
        <w:rPr>
          <w:rFonts w:ascii="Footlight MT Light" w:hAnsi="Footlight MT Light"/>
          <w:sz w:val="20"/>
        </w:rPr>
      </w:pPr>
      <w:r w:rsidRPr="00EF7493">
        <w:rPr>
          <w:rFonts w:ascii="Footlight MT Light" w:hAnsi="Footlight MT Light"/>
          <w:sz w:val="20"/>
        </w:rPr>
        <w:t>Pilotage des changements, incidents et problèmes</w:t>
      </w:r>
    </w:p>
    <w:p w:rsidR="00EF7493" w:rsidRPr="00EF7493" w:rsidRDefault="00EF7493" w:rsidP="00EF7493">
      <w:pPr>
        <w:pStyle w:val="Paragraphedeliste"/>
        <w:numPr>
          <w:ilvl w:val="0"/>
          <w:numId w:val="6"/>
        </w:numPr>
        <w:jc w:val="both"/>
        <w:rPr>
          <w:rFonts w:ascii="Footlight MT Light" w:hAnsi="Footlight MT Light"/>
          <w:sz w:val="20"/>
        </w:rPr>
      </w:pPr>
      <w:r w:rsidRPr="00EF7493">
        <w:rPr>
          <w:rFonts w:ascii="Footlight MT Light" w:hAnsi="Footlight MT Light"/>
          <w:sz w:val="20"/>
        </w:rPr>
        <w:t>Coordination et orchestration du travail des équipes</w:t>
      </w:r>
      <w:r w:rsidR="003E0657">
        <w:rPr>
          <w:rFonts w:ascii="Footlight MT Light" w:hAnsi="Footlight MT Light"/>
          <w:sz w:val="20"/>
        </w:rPr>
        <w:t xml:space="preserve"> </w:t>
      </w:r>
    </w:p>
    <w:p w:rsidR="00EF7493" w:rsidRPr="00EF7493" w:rsidRDefault="00EF7493" w:rsidP="00EF7493">
      <w:pPr>
        <w:pStyle w:val="Paragraphedeliste"/>
        <w:numPr>
          <w:ilvl w:val="0"/>
          <w:numId w:val="6"/>
        </w:numPr>
        <w:jc w:val="both"/>
        <w:rPr>
          <w:rFonts w:ascii="Footlight MT Light" w:hAnsi="Footlight MT Light"/>
          <w:sz w:val="20"/>
        </w:rPr>
      </w:pPr>
      <w:r w:rsidRPr="00EF7493">
        <w:rPr>
          <w:rFonts w:ascii="Footlight MT Light" w:hAnsi="Footlight MT Light"/>
          <w:sz w:val="20"/>
        </w:rPr>
        <w:t>Gestion de la relation client/fournisseur, client/hébergeur</w:t>
      </w:r>
    </w:p>
    <w:p w:rsidR="00EF7493" w:rsidRPr="00EF7493" w:rsidRDefault="003E0657" w:rsidP="00EF7493">
      <w:pPr>
        <w:pStyle w:val="Paragraphedeliste"/>
        <w:numPr>
          <w:ilvl w:val="0"/>
          <w:numId w:val="6"/>
        </w:numPr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Mise en place et p</w:t>
      </w:r>
      <w:r w:rsidR="00EF7493" w:rsidRPr="00EF7493">
        <w:rPr>
          <w:rFonts w:ascii="Footlight MT Light" w:hAnsi="Footlight MT Light"/>
          <w:sz w:val="20"/>
        </w:rPr>
        <w:t>articipation à l’amélioration des différents processus DSI</w:t>
      </w:r>
    </w:p>
    <w:p w:rsidR="00EF7493" w:rsidRPr="00EF7493" w:rsidRDefault="00EF7493" w:rsidP="00EF7493">
      <w:pPr>
        <w:pStyle w:val="Paragraphedeliste"/>
        <w:numPr>
          <w:ilvl w:val="0"/>
          <w:numId w:val="6"/>
        </w:numPr>
        <w:jc w:val="both"/>
        <w:rPr>
          <w:rFonts w:ascii="Footlight MT Light" w:hAnsi="Footlight MT Light"/>
          <w:sz w:val="20"/>
        </w:rPr>
      </w:pPr>
      <w:r w:rsidRPr="00EF7493">
        <w:rPr>
          <w:rFonts w:ascii="Footlight MT Light" w:hAnsi="Footlight MT Light"/>
          <w:sz w:val="20"/>
        </w:rPr>
        <w:t>Gestion de la communication entre les différentes équipes DSI</w:t>
      </w:r>
      <w:r w:rsidR="003B441F">
        <w:rPr>
          <w:rFonts w:ascii="Footlight MT Light" w:hAnsi="Footlight MT Light"/>
          <w:sz w:val="20"/>
        </w:rPr>
        <w:t xml:space="preserve"> et métiers </w:t>
      </w:r>
    </w:p>
    <w:p w:rsidR="00EF7493" w:rsidRPr="00EF7493" w:rsidRDefault="00EF7493" w:rsidP="00EF7493">
      <w:pPr>
        <w:pStyle w:val="Paragraphedeliste"/>
        <w:numPr>
          <w:ilvl w:val="0"/>
          <w:numId w:val="6"/>
        </w:numPr>
        <w:jc w:val="both"/>
        <w:rPr>
          <w:rFonts w:ascii="Footlight MT Light" w:hAnsi="Footlight MT Light"/>
          <w:sz w:val="20"/>
        </w:rPr>
      </w:pPr>
      <w:r w:rsidRPr="00EF7493">
        <w:rPr>
          <w:rFonts w:ascii="Footlight MT Light" w:hAnsi="Footlight MT Light"/>
          <w:sz w:val="20"/>
        </w:rPr>
        <w:t>Organisation et coordination des réunions de suivi incidents,</w:t>
      </w:r>
      <w:r w:rsidR="003B441F">
        <w:rPr>
          <w:rFonts w:ascii="Footlight MT Light" w:hAnsi="Footlight MT Light"/>
          <w:sz w:val="20"/>
        </w:rPr>
        <w:t xml:space="preserve"> changement et problèmes</w:t>
      </w:r>
    </w:p>
    <w:p w:rsidR="00EF7493" w:rsidRPr="00EF7493" w:rsidRDefault="00EF7493" w:rsidP="00EF7493">
      <w:pPr>
        <w:pStyle w:val="Paragraphedeliste"/>
        <w:numPr>
          <w:ilvl w:val="0"/>
          <w:numId w:val="6"/>
        </w:numPr>
        <w:jc w:val="both"/>
        <w:rPr>
          <w:rFonts w:ascii="Footlight MT Light" w:hAnsi="Footlight MT Light"/>
          <w:sz w:val="20"/>
        </w:rPr>
      </w:pPr>
      <w:r w:rsidRPr="00EF7493">
        <w:rPr>
          <w:rFonts w:ascii="Footlight MT Light" w:hAnsi="Footlight MT Light"/>
          <w:sz w:val="20"/>
        </w:rPr>
        <w:t xml:space="preserve">Support </w:t>
      </w:r>
      <w:r w:rsidR="003E0657">
        <w:rPr>
          <w:rFonts w:ascii="Footlight MT Light" w:hAnsi="Footlight MT Light"/>
          <w:sz w:val="20"/>
        </w:rPr>
        <w:t>technique</w:t>
      </w:r>
      <w:r w:rsidRPr="00EF7493">
        <w:rPr>
          <w:rFonts w:ascii="Footlight MT Light" w:hAnsi="Footlight MT Light"/>
          <w:sz w:val="20"/>
        </w:rPr>
        <w:t xml:space="preserve"> et Applicatif Niveau 2 </w:t>
      </w:r>
    </w:p>
    <w:p w:rsidR="00EF7493" w:rsidRDefault="00E5081D" w:rsidP="00EF7493">
      <w:pPr>
        <w:pStyle w:val="Paragraphedeliste"/>
        <w:numPr>
          <w:ilvl w:val="0"/>
          <w:numId w:val="6"/>
        </w:numPr>
        <w:jc w:val="both"/>
        <w:rPr>
          <w:rFonts w:ascii="Footlight MT Light" w:hAnsi="Footlight MT Light"/>
          <w:sz w:val="20"/>
        </w:rPr>
      </w:pPr>
      <w:proofErr w:type="spellStart"/>
      <w:r>
        <w:rPr>
          <w:rFonts w:ascii="Footlight MT Light" w:hAnsi="Footlight MT Light"/>
          <w:sz w:val="20"/>
        </w:rPr>
        <w:t>Reporting</w:t>
      </w:r>
      <w:proofErr w:type="spellEnd"/>
    </w:p>
    <w:p w:rsidR="00E5081D" w:rsidRDefault="00E5081D" w:rsidP="00E5081D">
      <w:pPr>
        <w:pStyle w:val="Paragraphedeliste"/>
        <w:jc w:val="both"/>
        <w:rPr>
          <w:rFonts w:ascii="Footlight MT Light" w:hAnsi="Footlight MT Light"/>
          <w:sz w:val="20"/>
        </w:rPr>
      </w:pPr>
    </w:p>
    <w:p w:rsidR="00E67CBA" w:rsidRPr="009B2E13" w:rsidRDefault="00E67CBA" w:rsidP="00E67CBA">
      <w:pPr>
        <w:jc w:val="both"/>
        <w:rPr>
          <w:rFonts w:ascii="Footlight MT Light" w:hAnsi="Footlight MT Light"/>
          <w:b/>
          <w:color w:val="1F4E79" w:themeColor="accent1" w:themeShade="80"/>
          <w:sz w:val="20"/>
          <w:u w:val="single"/>
        </w:rPr>
      </w:pPr>
      <w:r w:rsidRPr="009B2E13">
        <w:rPr>
          <w:rFonts w:ascii="Footlight MT Light" w:hAnsi="Footlight MT Light"/>
          <w:b/>
          <w:color w:val="1F4E79" w:themeColor="accent1" w:themeShade="80"/>
          <w:sz w:val="20"/>
          <w:u w:val="single"/>
        </w:rPr>
        <w:t>Compétences techniques</w:t>
      </w:r>
    </w:p>
    <w:p w:rsidR="00E67CBA" w:rsidRDefault="00E67CBA" w:rsidP="00E67CBA">
      <w:pPr>
        <w:pStyle w:val="Paragraphedeliste"/>
        <w:numPr>
          <w:ilvl w:val="0"/>
          <w:numId w:val="15"/>
        </w:numPr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 xml:space="preserve">Microsoft Project, Méthodologie Agile, </w:t>
      </w:r>
      <w:proofErr w:type="spellStart"/>
      <w:r>
        <w:rPr>
          <w:rFonts w:ascii="Footlight MT Light" w:hAnsi="Footlight MT Light"/>
          <w:sz w:val="20"/>
        </w:rPr>
        <w:t>Planview</w:t>
      </w:r>
      <w:proofErr w:type="spellEnd"/>
      <w:r>
        <w:rPr>
          <w:rFonts w:ascii="Footlight MT Light" w:hAnsi="Footlight MT Light"/>
          <w:sz w:val="20"/>
        </w:rPr>
        <w:t xml:space="preserve"> pour budget, </w:t>
      </w:r>
    </w:p>
    <w:p w:rsidR="00E67CBA" w:rsidRDefault="00E67CBA" w:rsidP="00E67CBA">
      <w:pPr>
        <w:pStyle w:val="Paragraphedeliste"/>
        <w:numPr>
          <w:ilvl w:val="0"/>
          <w:numId w:val="15"/>
        </w:numPr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LAN, TCP/IP, VMware, PKI, VTOM</w:t>
      </w:r>
    </w:p>
    <w:p w:rsidR="00E67CBA" w:rsidRDefault="00E67CBA" w:rsidP="00E67CBA">
      <w:pPr>
        <w:pStyle w:val="Paragraphedeliste"/>
        <w:numPr>
          <w:ilvl w:val="0"/>
          <w:numId w:val="15"/>
        </w:numPr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AIX, Linux, Windows</w:t>
      </w:r>
    </w:p>
    <w:p w:rsidR="00C71AD9" w:rsidRDefault="00447A69" w:rsidP="00E67CBA">
      <w:pPr>
        <w:pStyle w:val="Paragraphedeliste"/>
        <w:numPr>
          <w:ilvl w:val="0"/>
          <w:numId w:val="15"/>
        </w:numPr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Bonne compréhension</w:t>
      </w:r>
      <w:r w:rsidR="00C71AD9">
        <w:rPr>
          <w:rFonts w:ascii="Footlight MT Light" w:hAnsi="Footlight MT Light"/>
          <w:sz w:val="20"/>
        </w:rPr>
        <w:t xml:space="preserve"> du périmètre applicatif de Production de S2H</w:t>
      </w:r>
      <w:r w:rsidR="00E5081D">
        <w:rPr>
          <w:rFonts w:ascii="Footlight MT Light" w:hAnsi="Footlight MT Light"/>
          <w:sz w:val="20"/>
        </w:rPr>
        <w:t xml:space="preserve"> (PSC, SCS)</w:t>
      </w:r>
    </w:p>
    <w:p w:rsidR="00E5081D" w:rsidRPr="00E67CBA" w:rsidRDefault="00E5081D" w:rsidP="00E5081D">
      <w:pPr>
        <w:pStyle w:val="Paragraphedeliste"/>
        <w:jc w:val="both"/>
        <w:rPr>
          <w:rFonts w:ascii="Footlight MT Light" w:hAnsi="Footlight MT Light"/>
          <w:sz w:val="20"/>
        </w:rPr>
      </w:pPr>
    </w:p>
    <w:p w:rsidR="00EF7493" w:rsidRPr="009B2E13" w:rsidRDefault="00EF7493" w:rsidP="00EF7493">
      <w:pPr>
        <w:jc w:val="both"/>
        <w:rPr>
          <w:rFonts w:ascii="Footlight MT Light" w:hAnsi="Footlight MT Light"/>
          <w:b/>
          <w:color w:val="1F4E79" w:themeColor="accent1" w:themeShade="80"/>
          <w:sz w:val="20"/>
          <w:u w:val="single"/>
        </w:rPr>
      </w:pPr>
      <w:r w:rsidRPr="009B2E13">
        <w:rPr>
          <w:rFonts w:ascii="Footlight MT Light" w:hAnsi="Footlight MT Light"/>
          <w:b/>
          <w:color w:val="1F4E79" w:themeColor="accent1" w:themeShade="80"/>
          <w:sz w:val="20"/>
          <w:u w:val="single"/>
        </w:rPr>
        <w:t>Certifications :</w:t>
      </w:r>
    </w:p>
    <w:p w:rsidR="00EF7493" w:rsidRDefault="00EF7493" w:rsidP="00EF7493">
      <w:pPr>
        <w:pStyle w:val="Paragraphedeliste"/>
        <w:numPr>
          <w:ilvl w:val="0"/>
          <w:numId w:val="7"/>
        </w:numPr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 xml:space="preserve">ITIL </w:t>
      </w:r>
    </w:p>
    <w:p w:rsidR="00EF7493" w:rsidRDefault="00EF7493" w:rsidP="00EF7493">
      <w:pPr>
        <w:pStyle w:val="Paragraphedeliste"/>
        <w:numPr>
          <w:ilvl w:val="0"/>
          <w:numId w:val="7"/>
        </w:numPr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Prince2</w:t>
      </w:r>
    </w:p>
    <w:p w:rsidR="00EF7493" w:rsidRDefault="00EF7493" w:rsidP="00EF7493">
      <w:pPr>
        <w:pStyle w:val="Paragraphedeliste"/>
        <w:numPr>
          <w:ilvl w:val="0"/>
          <w:numId w:val="7"/>
        </w:numPr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PMP (en cours)</w:t>
      </w:r>
    </w:p>
    <w:p w:rsidR="00E5081D" w:rsidRDefault="00E5081D" w:rsidP="00E5081D">
      <w:pPr>
        <w:pStyle w:val="Paragraphedeliste"/>
        <w:jc w:val="both"/>
        <w:rPr>
          <w:rFonts w:ascii="Footlight MT Light" w:hAnsi="Footlight MT Light"/>
          <w:sz w:val="20"/>
        </w:rPr>
      </w:pPr>
    </w:p>
    <w:p w:rsidR="003E0657" w:rsidRPr="009B2E13" w:rsidRDefault="003E0657" w:rsidP="003E0657">
      <w:pPr>
        <w:jc w:val="both"/>
        <w:rPr>
          <w:rFonts w:ascii="Footlight MT Light" w:hAnsi="Footlight MT Light"/>
          <w:b/>
          <w:color w:val="1F4E79" w:themeColor="accent1" w:themeShade="80"/>
          <w:sz w:val="20"/>
          <w:u w:val="single"/>
        </w:rPr>
      </w:pPr>
      <w:r w:rsidRPr="009B2E13">
        <w:rPr>
          <w:rFonts w:ascii="Footlight MT Light" w:hAnsi="Footlight MT Light"/>
          <w:b/>
          <w:color w:val="1F4E79" w:themeColor="accent1" w:themeShade="80"/>
          <w:sz w:val="20"/>
          <w:u w:val="single"/>
        </w:rPr>
        <w:t>Formations :</w:t>
      </w:r>
    </w:p>
    <w:p w:rsidR="003E0657" w:rsidRDefault="003E0657" w:rsidP="00E67CBA">
      <w:pPr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2021 : Management de projet Agile</w:t>
      </w:r>
    </w:p>
    <w:p w:rsidR="003E0657" w:rsidRDefault="003E0657" w:rsidP="00E67CBA">
      <w:pPr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2012 : Mastère Spécialisé en Sécurité de l’information et Systèmes (ESIEA, Paris)</w:t>
      </w:r>
    </w:p>
    <w:p w:rsidR="003E0657" w:rsidRDefault="003E0657" w:rsidP="00E67CBA">
      <w:pPr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20</w:t>
      </w:r>
      <w:r w:rsidR="000D0CE9">
        <w:rPr>
          <w:rFonts w:ascii="Footlight MT Light" w:hAnsi="Footlight MT Light"/>
          <w:sz w:val="20"/>
        </w:rPr>
        <w:t>1</w:t>
      </w:r>
      <w:bookmarkStart w:id="0" w:name="_GoBack"/>
      <w:bookmarkEnd w:id="0"/>
      <w:r>
        <w:rPr>
          <w:rFonts w:ascii="Footlight MT Light" w:hAnsi="Footlight MT Light"/>
          <w:sz w:val="20"/>
        </w:rPr>
        <w:t>1 : Ingénieur en Réseaux, Système et Télécommunication (ESPRIT, Tunis)</w:t>
      </w:r>
    </w:p>
    <w:p w:rsidR="003E0657" w:rsidRDefault="003E0657" w:rsidP="00E67CBA">
      <w:pPr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2006 : Baccalauréat Scientifique</w:t>
      </w:r>
      <w:r w:rsidR="003B441F">
        <w:rPr>
          <w:rFonts w:ascii="Footlight MT Light" w:hAnsi="Footlight MT Light"/>
          <w:sz w:val="20"/>
        </w:rPr>
        <w:t xml:space="preserve"> (Cameroun)</w:t>
      </w:r>
    </w:p>
    <w:p w:rsidR="00063433" w:rsidRDefault="00063433" w:rsidP="00E67CBA">
      <w:pPr>
        <w:spacing w:after="0"/>
        <w:jc w:val="both"/>
        <w:rPr>
          <w:rFonts w:ascii="Footlight MT Light" w:hAnsi="Footlight MT Light"/>
          <w:sz w:val="20"/>
        </w:rPr>
      </w:pPr>
    </w:p>
    <w:p w:rsidR="003E0657" w:rsidRPr="009B2E13" w:rsidRDefault="003E0657" w:rsidP="003E0657">
      <w:pPr>
        <w:jc w:val="both"/>
        <w:rPr>
          <w:rFonts w:ascii="Footlight MT Light" w:hAnsi="Footlight MT Light"/>
          <w:b/>
          <w:color w:val="1F4E79" w:themeColor="accent1" w:themeShade="80"/>
          <w:sz w:val="20"/>
          <w:u w:val="single"/>
        </w:rPr>
      </w:pPr>
      <w:r w:rsidRPr="009B2E13">
        <w:rPr>
          <w:rFonts w:ascii="Footlight MT Light" w:hAnsi="Footlight MT Light"/>
          <w:b/>
          <w:color w:val="1F4E79" w:themeColor="accent1" w:themeShade="80"/>
          <w:sz w:val="20"/>
          <w:u w:val="single"/>
        </w:rPr>
        <w:t>Langues :</w:t>
      </w:r>
    </w:p>
    <w:p w:rsidR="003E0657" w:rsidRDefault="003E0657" w:rsidP="003E0657">
      <w:pPr>
        <w:pStyle w:val="Paragraphedeliste"/>
        <w:numPr>
          <w:ilvl w:val="0"/>
          <w:numId w:val="9"/>
        </w:numPr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Français : Langue maternelle</w:t>
      </w:r>
    </w:p>
    <w:p w:rsidR="003E0657" w:rsidRDefault="003E0657" w:rsidP="003E0657">
      <w:pPr>
        <w:pStyle w:val="Paragraphedeliste"/>
        <w:numPr>
          <w:ilvl w:val="0"/>
          <w:numId w:val="9"/>
        </w:numPr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Anglais : Technique et Professionnelle</w:t>
      </w:r>
    </w:p>
    <w:p w:rsidR="004F22E1" w:rsidRPr="00E5081D" w:rsidRDefault="004F22E1" w:rsidP="00E5081D">
      <w:pPr>
        <w:ind w:left="360"/>
        <w:jc w:val="both"/>
        <w:rPr>
          <w:rFonts w:ascii="Footlight MT Light" w:hAnsi="Footlight MT Light"/>
          <w:sz w:val="20"/>
        </w:rPr>
      </w:pPr>
    </w:p>
    <w:p w:rsidR="00E5081D" w:rsidRPr="009B2E13" w:rsidRDefault="003E0657" w:rsidP="003E0657">
      <w:pPr>
        <w:jc w:val="both"/>
        <w:rPr>
          <w:rFonts w:ascii="Footlight MT Light" w:hAnsi="Footlight MT Light"/>
          <w:b/>
          <w:color w:val="1F4E79" w:themeColor="accent1" w:themeShade="80"/>
          <w:sz w:val="20"/>
          <w:u w:val="single"/>
        </w:rPr>
      </w:pPr>
      <w:r w:rsidRPr="009B2E13">
        <w:rPr>
          <w:rFonts w:ascii="Footlight MT Light" w:hAnsi="Footlight MT Light"/>
          <w:b/>
          <w:color w:val="1F4E79" w:themeColor="accent1" w:themeShade="80"/>
          <w:sz w:val="20"/>
          <w:u w:val="single"/>
        </w:rPr>
        <w:t>Expériences professionnelles :</w:t>
      </w:r>
    </w:p>
    <w:p w:rsidR="003E0657" w:rsidRDefault="003E0657" w:rsidP="00701A68">
      <w:p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9B2E13">
        <w:rPr>
          <w:rFonts w:ascii="Footlight MT Light" w:hAnsi="Footlight MT Light"/>
          <w:b/>
          <w:color w:val="C45911" w:themeColor="accent2" w:themeShade="BF"/>
          <w:sz w:val="20"/>
        </w:rPr>
        <w:t>SIACI SAINT HONORE</w:t>
      </w:r>
      <w:r w:rsidR="00222B20">
        <w:rPr>
          <w:rFonts w:ascii="Footlight MT Light" w:hAnsi="Footlight MT Light"/>
          <w:sz w:val="20"/>
        </w:rPr>
        <w:tab/>
      </w:r>
      <w:r w:rsidR="00222B20">
        <w:rPr>
          <w:rFonts w:ascii="Footlight MT Light" w:hAnsi="Footlight MT Light"/>
          <w:sz w:val="20"/>
        </w:rPr>
        <w:tab/>
      </w:r>
      <w:r w:rsidRPr="00222B20">
        <w:rPr>
          <w:rFonts w:ascii="Footlight MT Light" w:hAnsi="Footlight MT Light"/>
          <w:b/>
          <w:sz w:val="20"/>
        </w:rPr>
        <w:t xml:space="preserve">Chef de projet </w:t>
      </w:r>
      <w:r w:rsidR="00A25EB4">
        <w:rPr>
          <w:rFonts w:ascii="Footlight MT Light" w:hAnsi="Footlight MT Light"/>
          <w:b/>
          <w:sz w:val="20"/>
        </w:rPr>
        <w:t>IT - S</w:t>
      </w:r>
      <w:r w:rsidRPr="00222B20">
        <w:rPr>
          <w:rFonts w:ascii="Footlight MT Light" w:hAnsi="Footlight MT Light"/>
          <w:b/>
          <w:sz w:val="20"/>
        </w:rPr>
        <w:t>upport applicatif N2</w:t>
      </w:r>
    </w:p>
    <w:p w:rsidR="003E0657" w:rsidRPr="009B2E13" w:rsidRDefault="003E0657" w:rsidP="00701A68">
      <w:pPr>
        <w:tabs>
          <w:tab w:val="left" w:pos="3396"/>
        </w:tabs>
        <w:spacing w:after="0"/>
        <w:jc w:val="both"/>
        <w:rPr>
          <w:rFonts w:ascii="Footlight MT Light" w:hAnsi="Footlight MT Light"/>
          <w:b/>
          <w:sz w:val="16"/>
        </w:rPr>
      </w:pPr>
      <w:r w:rsidRPr="009B2E13">
        <w:rPr>
          <w:rFonts w:ascii="Footlight MT Light" w:hAnsi="Footlight MT Light"/>
          <w:b/>
          <w:sz w:val="16"/>
        </w:rPr>
        <w:t>Depuis Mars 2020</w:t>
      </w:r>
    </w:p>
    <w:p w:rsidR="00222B20" w:rsidRDefault="00222B20" w:rsidP="00701A68">
      <w:p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222B20" w:rsidRDefault="00222B20" w:rsidP="00222B20">
      <w:pPr>
        <w:pStyle w:val="Paragraphedeliste"/>
        <w:numPr>
          <w:ilvl w:val="0"/>
          <w:numId w:val="10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 xml:space="preserve">Support </w:t>
      </w:r>
      <w:r w:rsidR="002A34EE">
        <w:rPr>
          <w:rFonts w:ascii="Footlight MT Light" w:hAnsi="Footlight MT Light"/>
          <w:sz w:val="20"/>
        </w:rPr>
        <w:t xml:space="preserve">sur les </w:t>
      </w:r>
      <w:r>
        <w:rPr>
          <w:rFonts w:ascii="Footlight MT Light" w:hAnsi="Footlight MT Light"/>
          <w:sz w:val="20"/>
        </w:rPr>
        <w:t>ap</w:t>
      </w:r>
      <w:r w:rsidR="002A34EE">
        <w:rPr>
          <w:rFonts w:ascii="Footlight MT Light" w:hAnsi="Footlight MT Light"/>
          <w:sz w:val="20"/>
        </w:rPr>
        <w:t>plications PSC, SCS aux</w:t>
      </w:r>
      <w:r w:rsidR="00A25EB4">
        <w:rPr>
          <w:rFonts w:ascii="Footlight MT Light" w:hAnsi="Footlight MT Light"/>
          <w:sz w:val="20"/>
        </w:rPr>
        <w:t xml:space="preserve"> différents métiers et programmes.</w:t>
      </w:r>
    </w:p>
    <w:p w:rsidR="00222B20" w:rsidRDefault="00222B20" w:rsidP="00222B20">
      <w:pPr>
        <w:pStyle w:val="Paragraphedeliste"/>
        <w:numPr>
          <w:ilvl w:val="0"/>
          <w:numId w:val="10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Participation au maintien en conditions opérationnelles des systèmes en veillant au respect des normes et performances</w:t>
      </w:r>
      <w:r w:rsidR="00A25EB4">
        <w:rPr>
          <w:rFonts w:ascii="Footlight MT Light" w:hAnsi="Footlight MT Light"/>
          <w:sz w:val="20"/>
        </w:rPr>
        <w:t>.</w:t>
      </w:r>
    </w:p>
    <w:p w:rsidR="00222B20" w:rsidRDefault="00222B20" w:rsidP="00222B20">
      <w:pPr>
        <w:pStyle w:val="Paragraphedeliste"/>
        <w:numPr>
          <w:ilvl w:val="0"/>
          <w:numId w:val="10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Gestions des changements, incidents majeurs</w:t>
      </w:r>
      <w:r w:rsidR="002A34EE">
        <w:rPr>
          <w:rFonts w:ascii="Footlight MT Light" w:hAnsi="Footlight MT Light"/>
          <w:sz w:val="20"/>
        </w:rPr>
        <w:t xml:space="preserve"> des applications PSC, SCS. </w:t>
      </w:r>
    </w:p>
    <w:p w:rsidR="00222B20" w:rsidRDefault="00222B20" w:rsidP="00222B20">
      <w:pPr>
        <w:pStyle w:val="Paragraphedeliste"/>
        <w:numPr>
          <w:ilvl w:val="0"/>
          <w:numId w:val="10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Mise en place, coordination de la gestion du Comité Problème au sein de la production</w:t>
      </w:r>
      <w:r w:rsidR="00A25EB4">
        <w:rPr>
          <w:rFonts w:ascii="Footlight MT Light" w:hAnsi="Footlight MT Light"/>
          <w:sz w:val="20"/>
        </w:rPr>
        <w:t>.</w:t>
      </w:r>
    </w:p>
    <w:p w:rsidR="00222B20" w:rsidRDefault="00222B20" w:rsidP="00222B20">
      <w:pPr>
        <w:pStyle w:val="Paragraphedeliste"/>
        <w:numPr>
          <w:ilvl w:val="0"/>
          <w:numId w:val="10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Gestion des relations avec les différents partenaires (</w:t>
      </w:r>
      <w:proofErr w:type="spellStart"/>
      <w:r>
        <w:rPr>
          <w:rFonts w:ascii="Footlight MT Light" w:hAnsi="Footlight MT Light"/>
          <w:sz w:val="20"/>
        </w:rPr>
        <w:t>Parthena</w:t>
      </w:r>
      <w:proofErr w:type="spellEnd"/>
      <w:r>
        <w:rPr>
          <w:rFonts w:ascii="Footlight MT Light" w:hAnsi="Footlight MT Light"/>
          <w:sz w:val="20"/>
        </w:rPr>
        <w:t xml:space="preserve">, </w:t>
      </w:r>
      <w:proofErr w:type="spellStart"/>
      <w:r>
        <w:rPr>
          <w:rFonts w:ascii="Footlight MT Light" w:hAnsi="Footlight MT Light"/>
          <w:sz w:val="20"/>
        </w:rPr>
        <w:t>Infass</w:t>
      </w:r>
      <w:proofErr w:type="spellEnd"/>
      <w:r>
        <w:rPr>
          <w:rFonts w:ascii="Footlight MT Light" w:hAnsi="Footlight MT Light"/>
          <w:sz w:val="20"/>
        </w:rPr>
        <w:t>…)</w:t>
      </w:r>
      <w:r w:rsidR="00A25EB4">
        <w:rPr>
          <w:rFonts w:ascii="Footlight MT Light" w:hAnsi="Footlight MT Light"/>
          <w:sz w:val="20"/>
        </w:rPr>
        <w:t>.</w:t>
      </w:r>
    </w:p>
    <w:p w:rsidR="00222B20" w:rsidRDefault="00222B20" w:rsidP="00222B20">
      <w:pPr>
        <w:pStyle w:val="Paragraphedeliste"/>
        <w:numPr>
          <w:ilvl w:val="0"/>
          <w:numId w:val="10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Collaboration à la définition et amélioration des procédures de production</w:t>
      </w:r>
      <w:r w:rsidR="00A25EB4">
        <w:rPr>
          <w:rFonts w:ascii="Footlight MT Light" w:hAnsi="Footlight MT Light"/>
          <w:sz w:val="20"/>
        </w:rPr>
        <w:t>.</w:t>
      </w:r>
    </w:p>
    <w:p w:rsidR="00222B20" w:rsidRDefault="00222B20" w:rsidP="00222B20">
      <w:pPr>
        <w:pStyle w:val="Paragraphedeliste"/>
        <w:numPr>
          <w:ilvl w:val="0"/>
          <w:numId w:val="10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Veille à la rédaction de la documentation technique</w:t>
      </w:r>
      <w:r w:rsidR="00A25EB4">
        <w:rPr>
          <w:rFonts w:ascii="Footlight MT Light" w:hAnsi="Footlight MT Light"/>
          <w:sz w:val="20"/>
        </w:rPr>
        <w:t>.</w:t>
      </w:r>
    </w:p>
    <w:p w:rsidR="00222B20" w:rsidRDefault="00222B20" w:rsidP="00222B20">
      <w:pPr>
        <w:pStyle w:val="Paragraphedeliste"/>
        <w:numPr>
          <w:ilvl w:val="0"/>
          <w:numId w:val="10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Accompagnement des chefs de projets techniques et programme</w:t>
      </w:r>
      <w:r w:rsidR="002A34EE">
        <w:rPr>
          <w:rFonts w:ascii="Footlight MT Light" w:hAnsi="Footlight MT Light"/>
          <w:sz w:val="20"/>
        </w:rPr>
        <w:t xml:space="preserve"> (PSC, </w:t>
      </w:r>
      <w:r w:rsidR="00C027C1">
        <w:rPr>
          <w:rFonts w:ascii="Footlight MT Light" w:hAnsi="Footlight MT Light"/>
          <w:sz w:val="20"/>
        </w:rPr>
        <w:t>SCS) dans</w:t>
      </w:r>
      <w:r>
        <w:rPr>
          <w:rFonts w:ascii="Footlight MT Light" w:hAnsi="Footlight MT Light"/>
          <w:sz w:val="20"/>
        </w:rPr>
        <w:t xml:space="preserve"> la mise en place des environnements</w:t>
      </w:r>
      <w:r w:rsidR="00A25EB4">
        <w:rPr>
          <w:rFonts w:ascii="Footlight MT Light" w:hAnsi="Footlight MT Light"/>
          <w:sz w:val="20"/>
        </w:rPr>
        <w:t>.</w:t>
      </w:r>
    </w:p>
    <w:p w:rsidR="004F22E1" w:rsidRDefault="00222B20" w:rsidP="00C027C1">
      <w:pPr>
        <w:pStyle w:val="Paragraphedeliste"/>
        <w:numPr>
          <w:ilvl w:val="0"/>
          <w:numId w:val="10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proofErr w:type="spellStart"/>
      <w:r>
        <w:rPr>
          <w:rFonts w:ascii="Footlight MT Light" w:hAnsi="Footlight MT Light"/>
          <w:sz w:val="20"/>
        </w:rPr>
        <w:t>Reporting</w:t>
      </w:r>
      <w:proofErr w:type="spellEnd"/>
      <w:r>
        <w:rPr>
          <w:rFonts w:ascii="Footlight MT Light" w:hAnsi="Footlight MT Light"/>
          <w:sz w:val="20"/>
        </w:rPr>
        <w:t xml:space="preserve"> sur les différents incidents majeurs de Production</w:t>
      </w:r>
      <w:r w:rsidR="00A25EB4">
        <w:rPr>
          <w:rFonts w:ascii="Footlight MT Light" w:hAnsi="Footlight MT Light"/>
          <w:sz w:val="20"/>
        </w:rPr>
        <w:t>.</w:t>
      </w:r>
    </w:p>
    <w:p w:rsidR="00E5081D" w:rsidRDefault="00E5081D" w:rsidP="00E5081D">
      <w:pPr>
        <w:pStyle w:val="Paragraphedeliste"/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E5081D" w:rsidRDefault="00E5081D" w:rsidP="00E5081D">
      <w:pPr>
        <w:pStyle w:val="Paragraphedeliste"/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E5081D" w:rsidRDefault="00E5081D" w:rsidP="00E5081D">
      <w:pPr>
        <w:pStyle w:val="Paragraphedeliste"/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E5081D" w:rsidRPr="00C027C1" w:rsidRDefault="00E5081D" w:rsidP="00E5081D">
      <w:pPr>
        <w:pStyle w:val="Paragraphedeliste"/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222B20" w:rsidRDefault="00222B20" w:rsidP="00222B20">
      <w:p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A25EB4" w:rsidRPr="00A25EB4" w:rsidRDefault="00A25EB4" w:rsidP="00222B20">
      <w:pPr>
        <w:tabs>
          <w:tab w:val="left" w:pos="3396"/>
        </w:tabs>
        <w:spacing w:after="0"/>
        <w:jc w:val="both"/>
        <w:rPr>
          <w:rFonts w:ascii="Footlight MT Light" w:hAnsi="Footlight MT Light"/>
          <w:b/>
          <w:sz w:val="20"/>
        </w:rPr>
      </w:pPr>
      <w:r w:rsidRPr="009B2E13">
        <w:rPr>
          <w:rFonts w:ascii="Footlight MT Light" w:hAnsi="Footlight MT Light"/>
          <w:b/>
          <w:color w:val="C45911" w:themeColor="accent2" w:themeShade="BF"/>
          <w:sz w:val="20"/>
        </w:rPr>
        <w:t>AXA IM</w:t>
      </w:r>
      <w:r>
        <w:rPr>
          <w:rFonts w:ascii="Footlight MT Light" w:hAnsi="Footlight MT Light"/>
          <w:sz w:val="20"/>
        </w:rPr>
        <w:tab/>
      </w:r>
      <w:r w:rsidRPr="00A25EB4">
        <w:rPr>
          <w:rFonts w:ascii="Footlight MT Light" w:hAnsi="Footlight MT Light"/>
          <w:b/>
          <w:sz w:val="20"/>
        </w:rPr>
        <w:t>Chef de projet technique IT</w:t>
      </w:r>
      <w:r>
        <w:rPr>
          <w:rFonts w:ascii="Footlight MT Light" w:hAnsi="Footlight MT Light"/>
          <w:b/>
          <w:sz w:val="20"/>
        </w:rPr>
        <w:t xml:space="preserve"> - Migration de Citrix </w:t>
      </w:r>
      <w:proofErr w:type="spellStart"/>
      <w:r>
        <w:rPr>
          <w:rFonts w:ascii="Footlight MT Light" w:hAnsi="Footlight MT Light"/>
          <w:b/>
          <w:sz w:val="20"/>
        </w:rPr>
        <w:t>XenAPP</w:t>
      </w:r>
      <w:proofErr w:type="spellEnd"/>
    </w:p>
    <w:p w:rsidR="003E0657" w:rsidRDefault="00A25EB4" w:rsidP="00701A68">
      <w:pPr>
        <w:tabs>
          <w:tab w:val="left" w:pos="3396"/>
        </w:tabs>
        <w:spacing w:after="0"/>
        <w:jc w:val="both"/>
        <w:rPr>
          <w:rFonts w:ascii="Footlight MT Light" w:hAnsi="Footlight MT Light"/>
          <w:b/>
          <w:sz w:val="20"/>
        </w:rPr>
      </w:pPr>
      <w:r w:rsidRPr="009B2E13">
        <w:rPr>
          <w:rFonts w:ascii="Footlight MT Light" w:hAnsi="Footlight MT Light"/>
          <w:b/>
          <w:sz w:val="16"/>
        </w:rPr>
        <w:t>Janvier 201</w:t>
      </w:r>
      <w:r w:rsidR="009B0368" w:rsidRPr="009B2E13">
        <w:rPr>
          <w:rFonts w:ascii="Footlight MT Light" w:hAnsi="Footlight MT Light"/>
          <w:b/>
          <w:sz w:val="16"/>
        </w:rPr>
        <w:t>9</w:t>
      </w:r>
      <w:r w:rsidRPr="009B2E13">
        <w:rPr>
          <w:rFonts w:ascii="Footlight MT Light" w:hAnsi="Footlight MT Light"/>
          <w:b/>
          <w:sz w:val="16"/>
        </w:rPr>
        <w:t>- Février 2020</w:t>
      </w:r>
      <w:r w:rsidRPr="004F22E1">
        <w:rPr>
          <w:rFonts w:ascii="Footlight MT Light" w:hAnsi="Footlight MT Light"/>
          <w:sz w:val="16"/>
        </w:rPr>
        <w:t xml:space="preserve">                                </w:t>
      </w:r>
      <w:r w:rsidRPr="00A25EB4">
        <w:rPr>
          <w:rFonts w:ascii="Footlight MT Light" w:hAnsi="Footlight MT Light"/>
          <w:b/>
          <w:sz w:val="20"/>
        </w:rPr>
        <w:t xml:space="preserve">vers 7.15 + Upgrade OS de </w:t>
      </w:r>
      <w:proofErr w:type="spellStart"/>
      <w:r w:rsidRPr="00A25EB4">
        <w:rPr>
          <w:rFonts w:ascii="Footlight MT Light" w:hAnsi="Footlight MT Light"/>
          <w:b/>
          <w:sz w:val="20"/>
        </w:rPr>
        <w:t>WinServ</w:t>
      </w:r>
      <w:proofErr w:type="spellEnd"/>
      <w:r w:rsidRPr="00A25EB4">
        <w:rPr>
          <w:rFonts w:ascii="Footlight MT Light" w:hAnsi="Footlight MT Light"/>
          <w:b/>
          <w:sz w:val="20"/>
        </w:rPr>
        <w:t xml:space="preserve"> 2008 vers </w:t>
      </w:r>
      <w:proofErr w:type="spellStart"/>
      <w:r w:rsidRPr="00A25EB4">
        <w:rPr>
          <w:rFonts w:ascii="Footlight MT Light" w:hAnsi="Footlight MT Light"/>
          <w:b/>
          <w:sz w:val="20"/>
        </w:rPr>
        <w:t>WinServ</w:t>
      </w:r>
      <w:proofErr w:type="spellEnd"/>
      <w:r w:rsidRPr="00A25EB4">
        <w:rPr>
          <w:rFonts w:ascii="Footlight MT Light" w:hAnsi="Footlight MT Light"/>
          <w:b/>
          <w:sz w:val="20"/>
        </w:rPr>
        <w:t xml:space="preserve"> 2016</w:t>
      </w:r>
    </w:p>
    <w:p w:rsidR="00A25EB4" w:rsidRDefault="00A25EB4" w:rsidP="00701A68">
      <w:pPr>
        <w:tabs>
          <w:tab w:val="left" w:pos="3396"/>
        </w:tabs>
        <w:spacing w:after="0"/>
        <w:jc w:val="both"/>
        <w:rPr>
          <w:rFonts w:ascii="Footlight MT Light" w:hAnsi="Footlight MT Light"/>
          <w:b/>
          <w:sz w:val="20"/>
        </w:rPr>
      </w:pPr>
    </w:p>
    <w:p w:rsidR="00A25EB4" w:rsidRPr="00A25EB4" w:rsidRDefault="00A25EB4" w:rsidP="00A25EB4">
      <w:pPr>
        <w:pStyle w:val="Paragraphedeliste"/>
        <w:numPr>
          <w:ilvl w:val="0"/>
          <w:numId w:val="11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A25EB4">
        <w:rPr>
          <w:rFonts w:ascii="Footlight MT Light" w:hAnsi="Footlight MT Light"/>
          <w:sz w:val="20"/>
        </w:rPr>
        <w:t>Faire un état des lieux du périmètre technico-fonctionnel (serveurs, applis, interdépendances applicatives, AO associés)</w:t>
      </w:r>
      <w:r>
        <w:rPr>
          <w:rFonts w:ascii="Footlight MT Light" w:hAnsi="Footlight MT Light"/>
          <w:sz w:val="20"/>
        </w:rPr>
        <w:t>.</w:t>
      </w:r>
    </w:p>
    <w:p w:rsidR="00A25EB4" w:rsidRPr="00A25EB4" w:rsidRDefault="00A25EB4" w:rsidP="00A25EB4">
      <w:pPr>
        <w:pStyle w:val="Paragraphedeliste"/>
        <w:numPr>
          <w:ilvl w:val="0"/>
          <w:numId w:val="11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A25EB4">
        <w:rPr>
          <w:rFonts w:ascii="Footlight MT Light" w:hAnsi="Footlight MT Light"/>
          <w:sz w:val="20"/>
        </w:rPr>
        <w:t>Analyse des impacts métiers et compatibilités logicielles avec les différents AO et développeurs</w:t>
      </w:r>
      <w:r>
        <w:rPr>
          <w:rFonts w:ascii="Footlight MT Light" w:hAnsi="Footlight MT Light"/>
          <w:sz w:val="20"/>
        </w:rPr>
        <w:t>.</w:t>
      </w:r>
    </w:p>
    <w:p w:rsidR="00A25EB4" w:rsidRDefault="00A25EB4" w:rsidP="00A25EB4">
      <w:pPr>
        <w:pStyle w:val="Paragraphedeliste"/>
        <w:numPr>
          <w:ilvl w:val="0"/>
          <w:numId w:val="11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Interviews et ateliers avec les équipes d’infrastructures IT, fonctionnelles, AO et chef de projet.</w:t>
      </w:r>
    </w:p>
    <w:p w:rsidR="00A25EB4" w:rsidRDefault="00A25EB4" w:rsidP="00A25EB4">
      <w:pPr>
        <w:pStyle w:val="Paragraphedeliste"/>
        <w:numPr>
          <w:ilvl w:val="0"/>
          <w:numId w:val="11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Analyse des risques techniques et organisationnels.</w:t>
      </w:r>
    </w:p>
    <w:p w:rsidR="00A25EB4" w:rsidRDefault="00A25EB4" w:rsidP="00A25EB4">
      <w:pPr>
        <w:pStyle w:val="Paragraphedeliste"/>
        <w:numPr>
          <w:ilvl w:val="0"/>
          <w:numId w:val="11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Gestion du budget projet (ressources, charges transverses, coûts infra).</w:t>
      </w:r>
    </w:p>
    <w:p w:rsidR="00A25EB4" w:rsidRDefault="009B0368" w:rsidP="00A25EB4">
      <w:pPr>
        <w:pStyle w:val="Paragraphedeliste"/>
        <w:numPr>
          <w:ilvl w:val="0"/>
          <w:numId w:val="11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 xml:space="preserve">Piloter </w:t>
      </w:r>
      <w:r w:rsidR="00A25EB4">
        <w:rPr>
          <w:rFonts w:ascii="Footlight MT Light" w:hAnsi="Footlight MT Light"/>
          <w:sz w:val="20"/>
        </w:rPr>
        <w:t>e</w:t>
      </w:r>
      <w:r>
        <w:rPr>
          <w:rFonts w:ascii="Footlight MT Light" w:hAnsi="Footlight MT Light"/>
          <w:sz w:val="20"/>
        </w:rPr>
        <w:t>t adapter le planning projet, fiches projet, CRA</w:t>
      </w:r>
    </w:p>
    <w:p w:rsidR="00A25EB4" w:rsidRDefault="00A25EB4" w:rsidP="00A25EB4">
      <w:pPr>
        <w:pStyle w:val="Paragraphedeliste"/>
        <w:numPr>
          <w:ilvl w:val="0"/>
          <w:numId w:val="11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Coordination des équipes Infra, Dev, support, DBA et métiers.</w:t>
      </w:r>
    </w:p>
    <w:p w:rsidR="00A25EB4" w:rsidRDefault="00A25EB4" w:rsidP="00A25EB4">
      <w:pPr>
        <w:pStyle w:val="Paragraphedeliste"/>
        <w:numPr>
          <w:ilvl w:val="0"/>
          <w:numId w:val="11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Accompagnement au changement ; communication</w:t>
      </w:r>
    </w:p>
    <w:p w:rsidR="00A25EB4" w:rsidRDefault="00A25EB4" w:rsidP="00A25EB4">
      <w:pPr>
        <w:pStyle w:val="Paragraphedeliste"/>
        <w:numPr>
          <w:ilvl w:val="0"/>
          <w:numId w:val="11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proofErr w:type="spellStart"/>
      <w:r>
        <w:rPr>
          <w:rFonts w:ascii="Footlight MT Light" w:hAnsi="Footlight MT Light"/>
          <w:sz w:val="20"/>
        </w:rPr>
        <w:t>Reporting</w:t>
      </w:r>
      <w:proofErr w:type="spellEnd"/>
      <w:r>
        <w:rPr>
          <w:rFonts w:ascii="Footlight MT Light" w:hAnsi="Footlight MT Light"/>
          <w:sz w:val="20"/>
        </w:rPr>
        <w:t xml:space="preserve"> </w:t>
      </w:r>
    </w:p>
    <w:p w:rsidR="00E5081D" w:rsidRDefault="00E5081D" w:rsidP="00E5081D">
      <w:pPr>
        <w:pStyle w:val="Paragraphedeliste"/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E5081D" w:rsidRDefault="00E5081D" w:rsidP="00E5081D">
      <w:pPr>
        <w:pStyle w:val="Paragraphedeliste"/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9B0368" w:rsidRDefault="009B0368" w:rsidP="009B0368">
      <w:p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9B0368" w:rsidRPr="009B0368" w:rsidRDefault="009B0368" w:rsidP="009B0368">
      <w:pPr>
        <w:tabs>
          <w:tab w:val="left" w:pos="3396"/>
        </w:tabs>
        <w:spacing w:after="0"/>
        <w:jc w:val="both"/>
        <w:rPr>
          <w:rFonts w:ascii="Footlight MT Light" w:hAnsi="Footlight MT Light"/>
          <w:b/>
          <w:sz w:val="20"/>
        </w:rPr>
      </w:pPr>
      <w:r w:rsidRPr="009B2E13">
        <w:rPr>
          <w:rFonts w:ascii="Footlight MT Light" w:hAnsi="Footlight MT Light"/>
          <w:b/>
          <w:color w:val="C45911" w:themeColor="accent2" w:themeShade="BF"/>
          <w:sz w:val="20"/>
        </w:rPr>
        <w:t>BNP PARIBAS</w:t>
      </w:r>
      <w:r>
        <w:rPr>
          <w:rFonts w:ascii="Footlight MT Light" w:hAnsi="Footlight MT Light"/>
          <w:sz w:val="20"/>
        </w:rPr>
        <w:tab/>
      </w:r>
      <w:r w:rsidRPr="009B0368">
        <w:rPr>
          <w:rFonts w:ascii="Footlight MT Light" w:hAnsi="Footlight MT Light"/>
          <w:b/>
          <w:sz w:val="20"/>
        </w:rPr>
        <w:t>Service Delivery Manager – Moyens de paiement et Monétique</w:t>
      </w:r>
    </w:p>
    <w:p w:rsidR="003E0657" w:rsidRPr="009B2E13" w:rsidRDefault="009B0368" w:rsidP="00701A68">
      <w:pPr>
        <w:tabs>
          <w:tab w:val="left" w:pos="3396"/>
        </w:tabs>
        <w:spacing w:after="0"/>
        <w:jc w:val="both"/>
        <w:rPr>
          <w:rFonts w:ascii="Footlight MT Light" w:hAnsi="Footlight MT Light"/>
          <w:b/>
          <w:sz w:val="16"/>
        </w:rPr>
      </w:pPr>
      <w:r w:rsidRPr="009B2E13">
        <w:rPr>
          <w:rFonts w:ascii="Footlight MT Light" w:hAnsi="Footlight MT Light"/>
          <w:b/>
          <w:sz w:val="16"/>
        </w:rPr>
        <w:t>Février – Décembre 2018</w:t>
      </w:r>
    </w:p>
    <w:p w:rsidR="009B0368" w:rsidRDefault="009B0368" w:rsidP="00701A68">
      <w:p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9B0368" w:rsidRPr="009B0368" w:rsidRDefault="009B0368" w:rsidP="009B0368">
      <w:pPr>
        <w:pStyle w:val="Paragraphedeliste"/>
        <w:numPr>
          <w:ilvl w:val="0"/>
          <w:numId w:val="12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9B0368">
        <w:rPr>
          <w:rFonts w:ascii="Footlight MT Light" w:hAnsi="Footlight MT Light"/>
          <w:sz w:val="20"/>
        </w:rPr>
        <w:t>Développer des plans d'acti</w:t>
      </w:r>
      <w:r>
        <w:rPr>
          <w:rFonts w:ascii="Footlight MT Light" w:hAnsi="Footlight MT Light"/>
          <w:sz w:val="20"/>
        </w:rPr>
        <w:t>on pour résoudre les incidents.</w:t>
      </w:r>
    </w:p>
    <w:p w:rsidR="009B0368" w:rsidRPr="009B0368" w:rsidRDefault="009B0368" w:rsidP="009B0368">
      <w:pPr>
        <w:pStyle w:val="Paragraphedeliste"/>
        <w:numPr>
          <w:ilvl w:val="0"/>
          <w:numId w:val="12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9B0368">
        <w:rPr>
          <w:rFonts w:ascii="Footlight MT Light" w:hAnsi="Footlight MT Light"/>
          <w:sz w:val="20"/>
        </w:rPr>
        <w:t>Créer les KPI et assurer la communication entre les util</w:t>
      </w:r>
      <w:r>
        <w:rPr>
          <w:rFonts w:ascii="Footlight MT Light" w:hAnsi="Footlight MT Light"/>
          <w:sz w:val="20"/>
        </w:rPr>
        <w:t>isateurs.</w:t>
      </w:r>
    </w:p>
    <w:p w:rsidR="009B0368" w:rsidRPr="009B0368" w:rsidRDefault="009B0368" w:rsidP="009B0368">
      <w:pPr>
        <w:pStyle w:val="Paragraphedeliste"/>
        <w:numPr>
          <w:ilvl w:val="0"/>
          <w:numId w:val="12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9B0368">
        <w:rPr>
          <w:rFonts w:ascii="Footlight MT Light" w:hAnsi="Footlight MT Light"/>
          <w:sz w:val="20"/>
        </w:rPr>
        <w:t>Vérifier la cohérence de tous les changements prévus</w:t>
      </w:r>
      <w:r>
        <w:rPr>
          <w:rFonts w:ascii="Footlight MT Light" w:hAnsi="Footlight MT Light"/>
          <w:sz w:val="20"/>
        </w:rPr>
        <w:t>.</w:t>
      </w:r>
    </w:p>
    <w:p w:rsidR="009B0368" w:rsidRPr="009B0368" w:rsidRDefault="009B0368" w:rsidP="009B0368">
      <w:pPr>
        <w:pStyle w:val="Paragraphedeliste"/>
        <w:numPr>
          <w:ilvl w:val="0"/>
          <w:numId w:val="12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9B0368">
        <w:rPr>
          <w:rFonts w:ascii="Footlight MT Light" w:hAnsi="Footlight MT Light"/>
          <w:sz w:val="20"/>
        </w:rPr>
        <w:t>Valider la priorité d'incident, l'impact et engager les équipes de soutien appropriées pour l'investigation / le diagnostic / la résolution de l'incident.</w:t>
      </w:r>
    </w:p>
    <w:p w:rsidR="009B0368" w:rsidRPr="009B0368" w:rsidRDefault="009B0368" w:rsidP="009B0368">
      <w:pPr>
        <w:pStyle w:val="Paragraphedeliste"/>
        <w:numPr>
          <w:ilvl w:val="0"/>
          <w:numId w:val="12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9B0368">
        <w:rPr>
          <w:rFonts w:ascii="Footlight MT Light" w:hAnsi="Footlight MT Light"/>
          <w:sz w:val="20"/>
        </w:rPr>
        <w:t>Analyse et rapport des données sur les tendances d'incidents pour identifier et éliminer les causes profondes</w:t>
      </w:r>
      <w:r>
        <w:rPr>
          <w:rFonts w:ascii="Footlight MT Light" w:hAnsi="Footlight MT Light"/>
          <w:sz w:val="20"/>
        </w:rPr>
        <w:t>.</w:t>
      </w:r>
    </w:p>
    <w:p w:rsidR="009B0368" w:rsidRPr="009B0368" w:rsidRDefault="009B0368" w:rsidP="009B0368">
      <w:pPr>
        <w:pStyle w:val="Paragraphedeliste"/>
        <w:numPr>
          <w:ilvl w:val="0"/>
          <w:numId w:val="12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9B0368">
        <w:rPr>
          <w:rFonts w:ascii="Footlight MT Light" w:hAnsi="Footlight MT Light"/>
          <w:sz w:val="20"/>
        </w:rPr>
        <w:t>Gérer l'analyse des causes profondes entre les équipes techniques.</w:t>
      </w:r>
    </w:p>
    <w:p w:rsidR="009B0368" w:rsidRPr="009B0368" w:rsidRDefault="009B0368" w:rsidP="009B0368">
      <w:pPr>
        <w:pStyle w:val="Paragraphedeliste"/>
        <w:numPr>
          <w:ilvl w:val="0"/>
          <w:numId w:val="12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9B0368">
        <w:rPr>
          <w:rFonts w:ascii="Footlight MT Light" w:hAnsi="Footlight MT Light"/>
          <w:sz w:val="20"/>
        </w:rPr>
        <w:t>Contribuer aux changements de programme de mise à jour et aux interventions à l'appui de la production de Change Manager</w:t>
      </w:r>
      <w:r>
        <w:rPr>
          <w:rFonts w:ascii="Footlight MT Light" w:hAnsi="Footlight MT Light"/>
          <w:sz w:val="20"/>
        </w:rPr>
        <w:t>.</w:t>
      </w:r>
    </w:p>
    <w:p w:rsidR="009B0368" w:rsidRDefault="009B0368" w:rsidP="009B0368">
      <w:pPr>
        <w:pStyle w:val="Paragraphedeliste"/>
        <w:numPr>
          <w:ilvl w:val="0"/>
          <w:numId w:val="12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9B0368">
        <w:rPr>
          <w:rFonts w:ascii="Footlight MT Light" w:hAnsi="Footlight MT Light"/>
          <w:sz w:val="20"/>
        </w:rPr>
        <w:t>Facilitation et coordination des réunions techniques</w:t>
      </w:r>
      <w:r>
        <w:rPr>
          <w:rFonts w:ascii="Footlight MT Light" w:hAnsi="Footlight MT Light"/>
          <w:sz w:val="20"/>
        </w:rPr>
        <w:t>.</w:t>
      </w:r>
    </w:p>
    <w:p w:rsidR="00E5081D" w:rsidRDefault="00E5081D" w:rsidP="00E5081D">
      <w:pPr>
        <w:pStyle w:val="Paragraphedeliste"/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E5081D" w:rsidRDefault="00E5081D" w:rsidP="00E5081D">
      <w:pPr>
        <w:pStyle w:val="Paragraphedeliste"/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4F22E1" w:rsidRDefault="004F22E1" w:rsidP="004F22E1">
      <w:p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4F22E1" w:rsidRPr="004F22E1" w:rsidRDefault="004F22E1" w:rsidP="004F22E1">
      <w:pPr>
        <w:tabs>
          <w:tab w:val="left" w:pos="3396"/>
        </w:tabs>
        <w:spacing w:after="0"/>
        <w:jc w:val="both"/>
        <w:rPr>
          <w:rFonts w:ascii="Footlight MT Light" w:hAnsi="Footlight MT Light"/>
          <w:b/>
          <w:sz w:val="20"/>
        </w:rPr>
      </w:pPr>
      <w:r w:rsidRPr="009B2E13">
        <w:rPr>
          <w:rFonts w:ascii="Footlight MT Light" w:hAnsi="Footlight MT Light"/>
          <w:b/>
          <w:color w:val="C45911" w:themeColor="accent2" w:themeShade="BF"/>
          <w:sz w:val="20"/>
        </w:rPr>
        <w:t>IDNOMIC (</w:t>
      </w:r>
      <w:proofErr w:type="spellStart"/>
      <w:r w:rsidRPr="009B2E13">
        <w:rPr>
          <w:rFonts w:ascii="Footlight MT Light" w:hAnsi="Footlight MT Light"/>
          <w:b/>
          <w:color w:val="C45911" w:themeColor="accent2" w:themeShade="BF"/>
          <w:sz w:val="20"/>
        </w:rPr>
        <w:t>OpenTrust</w:t>
      </w:r>
      <w:proofErr w:type="spellEnd"/>
      <w:r w:rsidRPr="009B2E13">
        <w:rPr>
          <w:rFonts w:ascii="Footlight MT Light" w:hAnsi="Footlight MT Light"/>
          <w:b/>
          <w:color w:val="C45911" w:themeColor="accent2" w:themeShade="BF"/>
          <w:sz w:val="20"/>
        </w:rPr>
        <w:t>)</w:t>
      </w:r>
      <w:r>
        <w:rPr>
          <w:rFonts w:ascii="Footlight MT Light" w:hAnsi="Footlight MT Light"/>
          <w:sz w:val="20"/>
        </w:rPr>
        <w:tab/>
      </w:r>
      <w:r>
        <w:rPr>
          <w:rFonts w:ascii="Footlight MT Light" w:hAnsi="Footlight MT Light"/>
          <w:sz w:val="20"/>
        </w:rPr>
        <w:tab/>
      </w:r>
      <w:r w:rsidRPr="004F22E1">
        <w:rPr>
          <w:rFonts w:ascii="Footlight MT Light" w:hAnsi="Footlight MT Light"/>
          <w:b/>
          <w:sz w:val="20"/>
        </w:rPr>
        <w:t>Chef de projet technique</w:t>
      </w:r>
      <w:r>
        <w:rPr>
          <w:rFonts w:ascii="Footlight MT Light" w:hAnsi="Footlight MT Light"/>
          <w:b/>
          <w:sz w:val="20"/>
        </w:rPr>
        <w:t xml:space="preserve"> &amp; </w:t>
      </w:r>
      <w:r w:rsidRPr="004F22E1">
        <w:rPr>
          <w:rFonts w:ascii="Footlight MT Light" w:hAnsi="Footlight MT Light"/>
          <w:b/>
          <w:sz w:val="20"/>
        </w:rPr>
        <w:t>Support technique N2 et N3</w:t>
      </w:r>
    </w:p>
    <w:p w:rsidR="00A25EB4" w:rsidRPr="009B2E13" w:rsidRDefault="004F22E1" w:rsidP="00701A68">
      <w:pPr>
        <w:tabs>
          <w:tab w:val="left" w:pos="3396"/>
        </w:tabs>
        <w:spacing w:after="0"/>
        <w:jc w:val="both"/>
        <w:rPr>
          <w:rFonts w:ascii="Footlight MT Light" w:hAnsi="Footlight MT Light"/>
          <w:b/>
          <w:sz w:val="16"/>
        </w:rPr>
      </w:pPr>
      <w:r w:rsidRPr="009B2E13">
        <w:rPr>
          <w:rFonts w:ascii="Footlight MT Light" w:hAnsi="Footlight MT Light"/>
          <w:b/>
          <w:sz w:val="16"/>
        </w:rPr>
        <w:t>Janvier 2015 – Janvier 2018</w:t>
      </w:r>
    </w:p>
    <w:p w:rsidR="004F22E1" w:rsidRDefault="004F22E1" w:rsidP="00701A68">
      <w:p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 xml:space="preserve">Etudes des besoins clients en termes </w:t>
      </w:r>
      <w:r>
        <w:rPr>
          <w:rFonts w:ascii="Footlight MT Light" w:hAnsi="Footlight MT Light"/>
          <w:sz w:val="20"/>
        </w:rPr>
        <w:t>de besoins techniques et fonctionnels.</w:t>
      </w: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 xml:space="preserve">Intégration et </w:t>
      </w:r>
      <w:r>
        <w:rPr>
          <w:rFonts w:ascii="Footlight MT Light" w:hAnsi="Footlight MT Light"/>
          <w:sz w:val="20"/>
        </w:rPr>
        <w:t>déploiement des solutions chez le client.</w:t>
      </w: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>Support niveau</w:t>
      </w:r>
      <w:r>
        <w:rPr>
          <w:rFonts w:ascii="Footlight MT Light" w:hAnsi="Footlight MT Light"/>
          <w:sz w:val="20"/>
        </w:rPr>
        <w:t xml:space="preserve"> 2 et 3 sur l'infrastructure.</w:t>
      </w: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 xml:space="preserve">Suivi sécuritaire des applications en </w:t>
      </w:r>
      <w:r w:rsidRPr="004F22E1">
        <w:rPr>
          <w:rFonts w:ascii="Footlight MT Light" w:hAnsi="Footlight MT Light"/>
          <w:sz w:val="20"/>
        </w:rPr>
        <w:t>production.</w:t>
      </w:r>
    </w:p>
    <w:p w:rsid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>Rédaction des documents d’architecture technique, d’ingénierie technique et de recettes</w:t>
      </w:r>
      <w:r>
        <w:rPr>
          <w:rFonts w:ascii="Footlight MT Light" w:hAnsi="Footlight MT Light"/>
          <w:sz w:val="20"/>
        </w:rPr>
        <w:t>.</w:t>
      </w:r>
    </w:p>
    <w:p w:rsid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Gestion du budget projet (ressources, charges transverses, coûts infra).</w:t>
      </w: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>Piloter et adapter le planning projet, fiches projet, CRA</w:t>
      </w: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 xml:space="preserve">Evaluer la criticité des demandes et si nécessaire rediriger vers d’autres départements (avant-vente, commercial, Global Services). </w:t>
      </w: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 xml:space="preserve">Diagnostiquer et résoudre/contourner les incidents qui se produisent chez les clients. </w:t>
      </w: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 xml:space="preserve">Maintenir la communication avec le Client sur l’avancement </w:t>
      </w:r>
      <w:r w:rsidR="00CB3475">
        <w:rPr>
          <w:rFonts w:ascii="Footlight MT Light" w:hAnsi="Footlight MT Light"/>
          <w:sz w:val="20"/>
        </w:rPr>
        <w:t>relatif aux incidents.</w:t>
      </w: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 xml:space="preserve">Mettre en place des environnements permettant de reproduire les incidents. </w:t>
      </w:r>
    </w:p>
    <w:p w:rsid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>Gestion de l’escalade vers la maintenance R&amp;D</w:t>
      </w:r>
      <w:r>
        <w:rPr>
          <w:rFonts w:ascii="Footlight MT Light" w:hAnsi="Footlight MT Light"/>
          <w:sz w:val="20"/>
        </w:rPr>
        <w:t>.</w:t>
      </w:r>
    </w:p>
    <w:p w:rsidR="00E5081D" w:rsidRDefault="00E5081D" w:rsidP="00E5081D">
      <w:pPr>
        <w:pStyle w:val="Paragraphedeliste"/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E5081D" w:rsidRDefault="00E5081D" w:rsidP="00E5081D">
      <w:pPr>
        <w:pStyle w:val="Paragraphedeliste"/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4F22E1" w:rsidRDefault="004F22E1" w:rsidP="004F22E1">
      <w:p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</w:p>
    <w:p w:rsidR="004F22E1" w:rsidRDefault="004F22E1" w:rsidP="004F22E1">
      <w:p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9B2E13">
        <w:rPr>
          <w:rFonts w:ascii="Footlight MT Light" w:hAnsi="Footlight MT Light"/>
          <w:b/>
          <w:color w:val="C45911" w:themeColor="accent2" w:themeShade="BF"/>
          <w:sz w:val="20"/>
        </w:rPr>
        <w:t>ALSTOM TRANSPORT</w:t>
      </w:r>
      <w:r>
        <w:rPr>
          <w:rFonts w:ascii="Footlight MT Light" w:hAnsi="Footlight MT Light"/>
          <w:sz w:val="20"/>
        </w:rPr>
        <w:tab/>
      </w:r>
      <w:r w:rsidRPr="004F22E1">
        <w:rPr>
          <w:rFonts w:ascii="Footlight MT Light" w:hAnsi="Footlight MT Light"/>
          <w:b/>
          <w:sz w:val="20"/>
        </w:rPr>
        <w:t>Ingénieur système et sécurité</w:t>
      </w:r>
      <w:r>
        <w:rPr>
          <w:rFonts w:ascii="Footlight MT Light" w:hAnsi="Footlight MT Light"/>
          <w:sz w:val="20"/>
        </w:rPr>
        <w:t xml:space="preserve"> </w:t>
      </w:r>
    </w:p>
    <w:p w:rsidR="004F22E1" w:rsidRPr="009B2E13" w:rsidRDefault="004F22E1" w:rsidP="004F22E1">
      <w:pPr>
        <w:tabs>
          <w:tab w:val="left" w:pos="3396"/>
        </w:tabs>
        <w:spacing w:after="0"/>
        <w:jc w:val="both"/>
        <w:rPr>
          <w:rFonts w:ascii="Footlight MT Light" w:hAnsi="Footlight MT Light"/>
          <w:b/>
          <w:sz w:val="16"/>
        </w:rPr>
      </w:pPr>
      <w:r w:rsidRPr="009B2E13">
        <w:rPr>
          <w:rFonts w:ascii="Footlight MT Light" w:hAnsi="Footlight MT Light"/>
          <w:b/>
          <w:sz w:val="16"/>
        </w:rPr>
        <w:t>Décembre 2012 – Décembre 2014</w:t>
      </w:r>
    </w:p>
    <w:p w:rsidR="004F22E1" w:rsidRDefault="004F22E1" w:rsidP="004F22E1">
      <w:pPr>
        <w:tabs>
          <w:tab w:val="left" w:pos="3396"/>
        </w:tabs>
        <w:spacing w:after="0"/>
        <w:jc w:val="both"/>
        <w:rPr>
          <w:rFonts w:ascii="Footlight MT Light" w:hAnsi="Footlight MT Light"/>
          <w:sz w:val="16"/>
        </w:rPr>
      </w:pP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 xml:space="preserve">Installation et configuration de la </w:t>
      </w:r>
      <w:proofErr w:type="spellStart"/>
      <w:r w:rsidRPr="004F22E1">
        <w:rPr>
          <w:rFonts w:ascii="Footlight MT Light" w:hAnsi="Footlight MT Light"/>
          <w:sz w:val="20"/>
        </w:rPr>
        <w:t>NetBox</w:t>
      </w:r>
      <w:proofErr w:type="spellEnd"/>
      <w:r w:rsidRPr="004F22E1">
        <w:rPr>
          <w:rFonts w:ascii="Footlight MT Light" w:hAnsi="Footlight MT Light"/>
          <w:sz w:val="20"/>
        </w:rPr>
        <w:t xml:space="preserve"> </w:t>
      </w:r>
      <w:r>
        <w:rPr>
          <w:rFonts w:ascii="Footlight MT Light" w:hAnsi="Footlight MT Light"/>
          <w:sz w:val="20"/>
        </w:rPr>
        <w:t>(boite noire des TGV, Trains…)</w:t>
      </w: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 xml:space="preserve">Test et recette sur les produits ALSTOM </w:t>
      </w:r>
      <w:r>
        <w:rPr>
          <w:rFonts w:ascii="Footlight MT Light" w:hAnsi="Footlight MT Light"/>
          <w:sz w:val="20"/>
        </w:rPr>
        <w:t>Transport.</w:t>
      </w: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>Rédaction des documents d’architecture technique</w:t>
      </w:r>
      <w:r>
        <w:rPr>
          <w:rFonts w:ascii="Footlight MT Light" w:hAnsi="Footlight MT Light"/>
          <w:sz w:val="20"/>
        </w:rPr>
        <w:t xml:space="preserve">s de la </w:t>
      </w:r>
      <w:proofErr w:type="spellStart"/>
      <w:r>
        <w:rPr>
          <w:rFonts w:ascii="Footlight MT Light" w:hAnsi="Footlight MT Light"/>
          <w:sz w:val="20"/>
        </w:rPr>
        <w:t>NetBox</w:t>
      </w:r>
      <w:proofErr w:type="spellEnd"/>
      <w:r>
        <w:rPr>
          <w:rFonts w:ascii="Footlight MT Light" w:hAnsi="Footlight MT Light"/>
          <w:sz w:val="20"/>
        </w:rPr>
        <w:t xml:space="preserve"> Alstom Transport.</w:t>
      </w: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 xml:space="preserve">Formation du personnel sur l’utilisation de la </w:t>
      </w:r>
      <w:proofErr w:type="spellStart"/>
      <w:r w:rsidRPr="004F22E1">
        <w:rPr>
          <w:rFonts w:ascii="Footlight MT Light" w:hAnsi="Footlight MT Light"/>
          <w:sz w:val="20"/>
        </w:rPr>
        <w:t>NetBox</w:t>
      </w:r>
      <w:proofErr w:type="spellEnd"/>
      <w:r w:rsidRPr="004F22E1">
        <w:rPr>
          <w:rFonts w:ascii="Footlight MT Light" w:hAnsi="Footlight MT Light"/>
          <w:sz w:val="20"/>
        </w:rPr>
        <w:t xml:space="preserve"> et </w:t>
      </w:r>
      <w:r>
        <w:rPr>
          <w:rFonts w:ascii="Footlight MT Light" w:hAnsi="Footlight MT Light"/>
          <w:sz w:val="20"/>
        </w:rPr>
        <w:t>du fichier de configuration.</w:t>
      </w:r>
    </w:p>
    <w:p w:rsidR="004F22E1" w:rsidRP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>Réalisation</w:t>
      </w:r>
      <w:r w:rsidR="00CB3475">
        <w:rPr>
          <w:rFonts w:ascii="Footlight MT Light" w:hAnsi="Footlight MT Light"/>
          <w:sz w:val="20"/>
        </w:rPr>
        <w:t xml:space="preserve"> des contrôles, tests et essais.</w:t>
      </w:r>
    </w:p>
    <w:p w:rsidR="004F22E1" w:rsidRDefault="004F22E1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 w:rsidRPr="004F22E1">
        <w:rPr>
          <w:rFonts w:ascii="Footlight MT Light" w:hAnsi="Footlight MT Light"/>
          <w:sz w:val="20"/>
        </w:rPr>
        <w:t>An</w:t>
      </w:r>
      <w:r w:rsidR="00CB3475">
        <w:rPr>
          <w:rFonts w:ascii="Footlight MT Light" w:hAnsi="Footlight MT Light"/>
          <w:sz w:val="20"/>
        </w:rPr>
        <w:t>alyse et compte-rendu des tests.</w:t>
      </w:r>
    </w:p>
    <w:p w:rsidR="00CB3475" w:rsidRPr="004F22E1" w:rsidRDefault="00CB3475" w:rsidP="004F22E1">
      <w:pPr>
        <w:pStyle w:val="Paragraphedeliste"/>
        <w:numPr>
          <w:ilvl w:val="0"/>
          <w:numId w:val="13"/>
        </w:numPr>
        <w:tabs>
          <w:tab w:val="left" w:pos="3396"/>
        </w:tabs>
        <w:spacing w:after="0"/>
        <w:jc w:val="both"/>
        <w:rPr>
          <w:rFonts w:ascii="Footlight MT Light" w:hAnsi="Footlight MT Light"/>
          <w:sz w:val="20"/>
        </w:rPr>
      </w:pPr>
      <w:r>
        <w:rPr>
          <w:rFonts w:ascii="Footlight MT Light" w:hAnsi="Footlight MT Light"/>
          <w:sz w:val="20"/>
        </w:rPr>
        <w:t xml:space="preserve">Analyse et résolutions des différents incidents. </w:t>
      </w:r>
    </w:p>
    <w:p w:rsidR="004F22E1" w:rsidRPr="004F22E1" w:rsidRDefault="004F22E1" w:rsidP="004F22E1">
      <w:pPr>
        <w:pStyle w:val="Paragraphedeliste"/>
        <w:tabs>
          <w:tab w:val="left" w:pos="3396"/>
        </w:tabs>
        <w:spacing w:after="0"/>
        <w:jc w:val="both"/>
        <w:rPr>
          <w:rFonts w:ascii="Footlight MT Light" w:hAnsi="Footlight MT Light"/>
          <w:sz w:val="16"/>
        </w:rPr>
      </w:pPr>
    </w:p>
    <w:sectPr w:rsidR="004F22E1" w:rsidRPr="004F22E1" w:rsidSect="002519F2">
      <w:footerReference w:type="default" r:id="rId8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82" w:rsidRDefault="00103382" w:rsidP="00103382">
      <w:pPr>
        <w:spacing w:after="0" w:line="240" w:lineRule="auto"/>
      </w:pPr>
      <w:r>
        <w:separator/>
      </w:r>
    </w:p>
  </w:endnote>
  <w:endnote w:type="continuationSeparator" w:id="0">
    <w:p w:rsidR="00103382" w:rsidRDefault="00103382" w:rsidP="0010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ootlight MT Light" w:hAnsi="Footlight MT Light"/>
        <w:i/>
        <w:color w:val="C45911" w:themeColor="accent2" w:themeShade="BF"/>
        <w:sz w:val="16"/>
      </w:rPr>
      <w:id w:val="-1655444723"/>
      <w:docPartObj>
        <w:docPartGallery w:val="Page Numbers (Bottom of Page)"/>
        <w:docPartUnique/>
      </w:docPartObj>
    </w:sdtPr>
    <w:sdtContent>
      <w:p w:rsidR="0026192B" w:rsidRPr="0026192B" w:rsidRDefault="0026192B">
        <w:pPr>
          <w:pStyle w:val="Pieddepage"/>
          <w:jc w:val="right"/>
          <w:rPr>
            <w:rFonts w:ascii="Footlight MT Light" w:hAnsi="Footlight MT Light"/>
            <w:i/>
            <w:color w:val="C45911" w:themeColor="accent2" w:themeShade="BF"/>
            <w:sz w:val="16"/>
          </w:rPr>
        </w:pPr>
        <w:r w:rsidRPr="0026192B">
          <w:rPr>
            <w:rFonts w:ascii="Footlight MT Light" w:hAnsi="Footlight MT Light"/>
            <w:i/>
            <w:color w:val="C45911" w:themeColor="accent2" w:themeShade="BF"/>
            <w:sz w:val="16"/>
          </w:rPr>
          <w:fldChar w:fldCharType="begin"/>
        </w:r>
        <w:r w:rsidRPr="0026192B">
          <w:rPr>
            <w:rFonts w:ascii="Footlight MT Light" w:hAnsi="Footlight MT Light"/>
            <w:i/>
            <w:color w:val="C45911" w:themeColor="accent2" w:themeShade="BF"/>
            <w:sz w:val="16"/>
          </w:rPr>
          <w:instrText>PAGE   \* MERGEFORMAT</w:instrText>
        </w:r>
        <w:r w:rsidRPr="0026192B">
          <w:rPr>
            <w:rFonts w:ascii="Footlight MT Light" w:hAnsi="Footlight MT Light"/>
            <w:i/>
            <w:color w:val="C45911" w:themeColor="accent2" w:themeShade="BF"/>
            <w:sz w:val="16"/>
          </w:rPr>
          <w:fldChar w:fldCharType="separate"/>
        </w:r>
        <w:r w:rsidR="000D0CE9">
          <w:rPr>
            <w:rFonts w:ascii="Footlight MT Light" w:hAnsi="Footlight MT Light"/>
            <w:i/>
            <w:noProof/>
            <w:color w:val="C45911" w:themeColor="accent2" w:themeShade="BF"/>
            <w:sz w:val="16"/>
          </w:rPr>
          <w:t>2</w:t>
        </w:r>
        <w:r w:rsidRPr="0026192B">
          <w:rPr>
            <w:rFonts w:ascii="Footlight MT Light" w:hAnsi="Footlight MT Light"/>
            <w:i/>
            <w:color w:val="C45911" w:themeColor="accent2" w:themeShade="BF"/>
            <w:sz w:val="16"/>
          </w:rPr>
          <w:fldChar w:fldCharType="end"/>
        </w:r>
      </w:p>
    </w:sdtContent>
  </w:sdt>
  <w:p w:rsidR="0026192B" w:rsidRPr="0026192B" w:rsidRDefault="0026192B">
    <w:pPr>
      <w:pStyle w:val="Pieddepage"/>
      <w:rPr>
        <w:rFonts w:ascii="Footlight MT Light" w:hAnsi="Footlight MT Light"/>
        <w:i/>
        <w:color w:val="C45911" w:themeColor="accent2" w:themeShade="BF"/>
        <w:sz w:val="16"/>
      </w:rPr>
    </w:pPr>
    <w:r w:rsidRPr="0026192B">
      <w:rPr>
        <w:rFonts w:ascii="Footlight MT Light" w:hAnsi="Footlight MT Light"/>
        <w:i/>
        <w:color w:val="C45911" w:themeColor="accent2" w:themeShade="BF"/>
        <w:sz w:val="16"/>
      </w:rPr>
      <w:t>Chef de projet Technico-Fonctionnel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82" w:rsidRDefault="00103382" w:rsidP="00103382">
      <w:pPr>
        <w:spacing w:after="0" w:line="240" w:lineRule="auto"/>
      </w:pPr>
      <w:r>
        <w:separator/>
      </w:r>
    </w:p>
  </w:footnote>
  <w:footnote w:type="continuationSeparator" w:id="0">
    <w:p w:rsidR="00103382" w:rsidRDefault="00103382" w:rsidP="0010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9C6"/>
    <w:multiLevelType w:val="hybridMultilevel"/>
    <w:tmpl w:val="436CDE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6ADA"/>
    <w:multiLevelType w:val="hybridMultilevel"/>
    <w:tmpl w:val="0EF42B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CEA"/>
    <w:multiLevelType w:val="hybridMultilevel"/>
    <w:tmpl w:val="FC5AB7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F2824"/>
    <w:multiLevelType w:val="hybridMultilevel"/>
    <w:tmpl w:val="5212FA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D73F8"/>
    <w:multiLevelType w:val="hybridMultilevel"/>
    <w:tmpl w:val="68FAB9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255"/>
    <w:multiLevelType w:val="hybridMultilevel"/>
    <w:tmpl w:val="071070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B2995"/>
    <w:multiLevelType w:val="hybridMultilevel"/>
    <w:tmpl w:val="EFDA42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E37E6"/>
    <w:multiLevelType w:val="hybridMultilevel"/>
    <w:tmpl w:val="6C7EA2CC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BE4182"/>
    <w:multiLevelType w:val="hybridMultilevel"/>
    <w:tmpl w:val="D8282A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62B21"/>
    <w:multiLevelType w:val="hybridMultilevel"/>
    <w:tmpl w:val="52E44E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2123E"/>
    <w:multiLevelType w:val="hybridMultilevel"/>
    <w:tmpl w:val="EAC4E6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B6FFD"/>
    <w:multiLevelType w:val="hybridMultilevel"/>
    <w:tmpl w:val="F814D6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07D73"/>
    <w:multiLevelType w:val="hybridMultilevel"/>
    <w:tmpl w:val="D5FE09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45357"/>
    <w:multiLevelType w:val="hybridMultilevel"/>
    <w:tmpl w:val="D460F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1DDE"/>
    <w:multiLevelType w:val="hybridMultilevel"/>
    <w:tmpl w:val="2E0269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4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82"/>
    <w:rsid w:val="00063433"/>
    <w:rsid w:val="000D0CE9"/>
    <w:rsid w:val="00103382"/>
    <w:rsid w:val="001B18F1"/>
    <w:rsid w:val="00222B20"/>
    <w:rsid w:val="002519F2"/>
    <w:rsid w:val="0026192B"/>
    <w:rsid w:val="002A34EE"/>
    <w:rsid w:val="003B441F"/>
    <w:rsid w:val="003E0657"/>
    <w:rsid w:val="00447A69"/>
    <w:rsid w:val="004A7162"/>
    <w:rsid w:val="004F22E1"/>
    <w:rsid w:val="00701A68"/>
    <w:rsid w:val="00900C8F"/>
    <w:rsid w:val="00905240"/>
    <w:rsid w:val="009B0368"/>
    <w:rsid w:val="009B2E13"/>
    <w:rsid w:val="00A25EB4"/>
    <w:rsid w:val="00A9733B"/>
    <w:rsid w:val="00C027C1"/>
    <w:rsid w:val="00C71AD9"/>
    <w:rsid w:val="00CB3475"/>
    <w:rsid w:val="00DA2728"/>
    <w:rsid w:val="00E473F1"/>
    <w:rsid w:val="00E5081D"/>
    <w:rsid w:val="00E67CBA"/>
    <w:rsid w:val="00EF7493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A07E0"/>
  <w15:chartTrackingRefBased/>
  <w15:docId w15:val="{7C8B4941-87BA-4C2F-8073-C3B8B175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382"/>
  </w:style>
  <w:style w:type="paragraph" w:styleId="Pieddepage">
    <w:name w:val="footer"/>
    <w:basedOn w:val="Normal"/>
    <w:link w:val="PieddepageCar"/>
    <w:uiPriority w:val="99"/>
    <w:unhideWhenUsed/>
    <w:rsid w:val="0010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382"/>
  </w:style>
  <w:style w:type="character" w:styleId="Lienhypertexte">
    <w:name w:val="Hyperlink"/>
    <w:basedOn w:val="Policepardfaut"/>
    <w:uiPriority w:val="99"/>
    <w:unhideWhenUsed/>
    <w:rsid w:val="0010338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4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AF26-D42E-47C0-AA40-10BC047D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Siaci Saint Honoré (S2H)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DONKENGLINDATEMEZE, Attalie</dc:creator>
  <cp:keywords/>
  <dc:description/>
  <cp:lastModifiedBy>DONKENGLINDATEMEZE, Attalie</cp:lastModifiedBy>
  <cp:revision>19</cp:revision>
  <cp:lastPrinted>2021-10-22T12:06:00Z</cp:lastPrinted>
  <dcterms:created xsi:type="dcterms:W3CDTF">2021-10-22T09:40:00Z</dcterms:created>
  <dcterms:modified xsi:type="dcterms:W3CDTF">2021-10-22T12:07:00Z</dcterms:modified>
</cp:coreProperties>
</file>